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1D" w:rsidRPr="00310385" w:rsidRDefault="00310385" w:rsidP="008209D8">
      <w:pPr>
        <w:jc w:val="center"/>
        <w:rPr>
          <w:rFonts w:ascii="Arial" w:hAnsi="Arial" w:cs="Arial"/>
          <w:b/>
          <w:sz w:val="28"/>
          <w:szCs w:val="28"/>
        </w:rPr>
      </w:pPr>
      <w:r w:rsidRPr="00310385">
        <w:rPr>
          <w:rFonts w:ascii="Arial" w:hAnsi="Arial" w:cs="Arial"/>
          <w:b/>
          <w:sz w:val="28"/>
          <w:szCs w:val="28"/>
        </w:rPr>
        <w:t>Scottish Brass Band Association</w:t>
      </w:r>
    </w:p>
    <w:p w:rsidR="00310385" w:rsidRPr="00310385" w:rsidRDefault="007B313E" w:rsidP="008209D8">
      <w:pPr>
        <w:jc w:val="center"/>
        <w:rPr>
          <w:rFonts w:ascii="Arial" w:hAnsi="Arial" w:cs="Arial"/>
          <w:b/>
          <w:sz w:val="28"/>
          <w:szCs w:val="28"/>
        </w:rPr>
      </w:pPr>
      <w:r>
        <w:rPr>
          <w:rFonts w:ascii="Arial" w:hAnsi="Arial" w:cs="Arial"/>
          <w:b/>
          <w:sz w:val="28"/>
          <w:szCs w:val="28"/>
        </w:rPr>
        <w:t>Executive Committee Meeting No 4 – 27th March</w:t>
      </w:r>
      <w:r w:rsidR="00310385" w:rsidRPr="00310385">
        <w:rPr>
          <w:rFonts w:ascii="Arial" w:hAnsi="Arial" w:cs="Arial"/>
          <w:b/>
          <w:sz w:val="28"/>
          <w:szCs w:val="28"/>
        </w:rPr>
        <w:t xml:space="preserve"> 2011</w:t>
      </w:r>
    </w:p>
    <w:p w:rsidR="00310385" w:rsidRPr="00310385" w:rsidRDefault="00501D5C" w:rsidP="008209D8">
      <w:pPr>
        <w:jc w:val="center"/>
        <w:rPr>
          <w:rFonts w:ascii="Arial" w:hAnsi="Arial" w:cs="Arial"/>
          <w:b/>
          <w:sz w:val="28"/>
          <w:szCs w:val="28"/>
        </w:rPr>
      </w:pPr>
      <w:r>
        <w:rPr>
          <w:rFonts w:ascii="Arial" w:hAnsi="Arial" w:cs="Arial"/>
          <w:b/>
          <w:sz w:val="28"/>
          <w:szCs w:val="28"/>
        </w:rPr>
        <w:t>Howden Park Centre</w:t>
      </w:r>
      <w:r w:rsidR="00310385" w:rsidRPr="00310385">
        <w:rPr>
          <w:rFonts w:ascii="Arial" w:hAnsi="Arial" w:cs="Arial"/>
          <w:b/>
          <w:sz w:val="28"/>
          <w:szCs w:val="28"/>
        </w:rPr>
        <w:t>, Livingston</w:t>
      </w:r>
    </w:p>
    <w:p w:rsidR="00310385" w:rsidRDefault="00310385" w:rsidP="008209D8">
      <w:pPr>
        <w:jc w:val="both"/>
        <w:rPr>
          <w:rFonts w:ascii="Arial" w:hAnsi="Arial" w:cs="Arial"/>
        </w:rPr>
      </w:pPr>
    </w:p>
    <w:p w:rsidR="009E141D" w:rsidRPr="008209D8" w:rsidRDefault="009E141D" w:rsidP="008209D8">
      <w:pPr>
        <w:pStyle w:val="ListParagraph"/>
        <w:numPr>
          <w:ilvl w:val="0"/>
          <w:numId w:val="3"/>
        </w:numPr>
        <w:jc w:val="both"/>
        <w:rPr>
          <w:rFonts w:ascii="Arial" w:hAnsi="Arial" w:cs="Arial"/>
          <w:b/>
          <w:sz w:val="28"/>
          <w:szCs w:val="28"/>
        </w:rPr>
      </w:pPr>
      <w:r w:rsidRPr="008209D8">
        <w:rPr>
          <w:rFonts w:ascii="Arial" w:hAnsi="Arial" w:cs="Arial"/>
          <w:b/>
          <w:sz w:val="28"/>
          <w:szCs w:val="28"/>
        </w:rPr>
        <w:t>Welcome and Apologies</w:t>
      </w:r>
    </w:p>
    <w:p w:rsidR="007B313E" w:rsidRDefault="009E141D" w:rsidP="008209D8">
      <w:pPr>
        <w:pStyle w:val="ListParagraph"/>
        <w:jc w:val="both"/>
        <w:rPr>
          <w:rFonts w:ascii="Arial" w:hAnsi="Arial" w:cs="Arial"/>
        </w:rPr>
      </w:pPr>
      <w:r w:rsidRPr="009E141D">
        <w:rPr>
          <w:rFonts w:ascii="Arial" w:hAnsi="Arial" w:cs="Arial"/>
        </w:rPr>
        <w:t xml:space="preserve">The President opened the meeting by </w:t>
      </w:r>
      <w:r w:rsidR="007B313E">
        <w:rPr>
          <w:rFonts w:ascii="Arial" w:hAnsi="Arial" w:cs="Arial"/>
        </w:rPr>
        <w:t>intimating that Peter Fraser has been readmitted to hospital. There has been a meeting with him and some management tasks have been redistributed.</w:t>
      </w:r>
    </w:p>
    <w:p w:rsidR="009E141D" w:rsidRDefault="009E141D" w:rsidP="008209D8">
      <w:pPr>
        <w:ind w:left="1440" w:hanging="1440"/>
        <w:jc w:val="both"/>
        <w:rPr>
          <w:rFonts w:ascii="Arial" w:hAnsi="Arial" w:cs="Arial"/>
          <w:b/>
        </w:rPr>
      </w:pPr>
    </w:p>
    <w:p w:rsidR="009E141D" w:rsidRDefault="00310385" w:rsidP="008209D8">
      <w:pPr>
        <w:ind w:left="1440" w:hanging="720"/>
        <w:jc w:val="both"/>
        <w:rPr>
          <w:rFonts w:ascii="Arial" w:hAnsi="Arial" w:cs="Arial"/>
        </w:rPr>
      </w:pPr>
      <w:r w:rsidRPr="009E141D">
        <w:rPr>
          <w:rFonts w:ascii="Arial" w:hAnsi="Arial" w:cs="Arial"/>
          <w:b/>
        </w:rPr>
        <w:t>Present:</w:t>
      </w:r>
      <w:r>
        <w:rPr>
          <w:rFonts w:ascii="Arial" w:hAnsi="Arial" w:cs="Arial"/>
        </w:rPr>
        <w:tab/>
      </w:r>
    </w:p>
    <w:p w:rsidR="001A114E" w:rsidRDefault="00310385" w:rsidP="001A114E">
      <w:pPr>
        <w:ind w:left="1440" w:hanging="720"/>
        <w:rPr>
          <w:rFonts w:ascii="Arial" w:hAnsi="Arial" w:cs="Arial"/>
        </w:rPr>
      </w:pPr>
      <w:r>
        <w:rPr>
          <w:rFonts w:ascii="Arial" w:hAnsi="Arial" w:cs="Arial"/>
        </w:rPr>
        <w:t xml:space="preserve">George Burt (President), </w:t>
      </w:r>
      <w:r w:rsidR="009E141D">
        <w:rPr>
          <w:rFonts w:ascii="Arial" w:hAnsi="Arial" w:cs="Arial"/>
        </w:rPr>
        <w:t>Tom Allan</w:t>
      </w:r>
      <w:r w:rsidR="00501D5C">
        <w:rPr>
          <w:rFonts w:ascii="Arial" w:hAnsi="Arial" w:cs="Arial"/>
        </w:rPr>
        <w:t xml:space="preserve"> </w:t>
      </w:r>
      <w:r>
        <w:rPr>
          <w:rFonts w:ascii="Arial" w:hAnsi="Arial" w:cs="Arial"/>
        </w:rPr>
        <w:t>(Secretary), Ala</w:t>
      </w:r>
      <w:r w:rsidR="00501D5C">
        <w:rPr>
          <w:rFonts w:ascii="Arial" w:hAnsi="Arial" w:cs="Arial"/>
        </w:rPr>
        <w:t>n Edmond (Development</w:t>
      </w:r>
    </w:p>
    <w:p w:rsidR="007B313E" w:rsidRDefault="009E141D" w:rsidP="001A114E">
      <w:pPr>
        <w:ind w:left="1440" w:hanging="720"/>
        <w:rPr>
          <w:rFonts w:ascii="Arial" w:hAnsi="Arial" w:cs="Arial"/>
        </w:rPr>
      </w:pPr>
      <w:r>
        <w:rPr>
          <w:rFonts w:ascii="Arial" w:hAnsi="Arial" w:cs="Arial"/>
        </w:rPr>
        <w:t>Officer)</w:t>
      </w:r>
      <w:r w:rsidR="002055BE">
        <w:rPr>
          <w:rFonts w:ascii="Arial" w:hAnsi="Arial" w:cs="Arial"/>
        </w:rPr>
        <w:t>, Raymond</w:t>
      </w:r>
      <w:r>
        <w:rPr>
          <w:rFonts w:ascii="Arial" w:hAnsi="Arial" w:cs="Arial"/>
        </w:rPr>
        <w:t xml:space="preserve"> Thomson (Minute</w:t>
      </w:r>
      <w:r w:rsidR="00501D5C">
        <w:rPr>
          <w:rFonts w:ascii="Arial" w:hAnsi="Arial" w:cs="Arial"/>
        </w:rPr>
        <w:t xml:space="preserve"> </w:t>
      </w:r>
      <w:r w:rsidR="00310385">
        <w:rPr>
          <w:rFonts w:ascii="Arial" w:hAnsi="Arial" w:cs="Arial"/>
        </w:rPr>
        <w:t xml:space="preserve">Secretary), </w:t>
      </w:r>
      <w:r w:rsidR="00501D5C">
        <w:rPr>
          <w:rFonts w:ascii="Arial" w:hAnsi="Arial" w:cs="Arial"/>
        </w:rPr>
        <w:t xml:space="preserve">Carrie Boax, </w:t>
      </w:r>
      <w:r w:rsidR="007B313E">
        <w:rPr>
          <w:rFonts w:ascii="Arial" w:hAnsi="Arial" w:cs="Arial"/>
        </w:rPr>
        <w:t xml:space="preserve">Robert Burns, Brian </w:t>
      </w:r>
    </w:p>
    <w:p w:rsidR="007B313E" w:rsidRDefault="00501D5C" w:rsidP="001A114E">
      <w:pPr>
        <w:ind w:left="1440" w:hanging="720"/>
        <w:rPr>
          <w:rFonts w:ascii="Arial" w:hAnsi="Arial" w:cs="Arial"/>
        </w:rPr>
      </w:pPr>
      <w:r>
        <w:rPr>
          <w:rFonts w:ascii="Arial" w:hAnsi="Arial" w:cs="Arial"/>
        </w:rPr>
        <w:t xml:space="preserve">Deans, </w:t>
      </w:r>
      <w:r w:rsidR="007B313E">
        <w:rPr>
          <w:rFonts w:ascii="Arial" w:hAnsi="Arial" w:cs="Arial"/>
        </w:rPr>
        <w:t xml:space="preserve">Jennifer Fox, </w:t>
      </w:r>
      <w:r w:rsidR="009E141D">
        <w:rPr>
          <w:rFonts w:ascii="Arial" w:hAnsi="Arial" w:cs="Arial"/>
        </w:rPr>
        <w:t>John</w:t>
      </w:r>
      <w:r>
        <w:rPr>
          <w:rFonts w:ascii="Arial" w:hAnsi="Arial" w:cs="Arial"/>
        </w:rPr>
        <w:t xml:space="preserve"> </w:t>
      </w:r>
      <w:r w:rsidR="00310385">
        <w:rPr>
          <w:rFonts w:ascii="Arial" w:hAnsi="Arial" w:cs="Arial"/>
        </w:rPr>
        <w:t xml:space="preserve">Gilmour, </w:t>
      </w:r>
      <w:r w:rsidR="007B313E">
        <w:rPr>
          <w:rFonts w:ascii="Arial" w:hAnsi="Arial" w:cs="Arial"/>
        </w:rPr>
        <w:t xml:space="preserve">Steven Gray, </w:t>
      </w:r>
      <w:r>
        <w:rPr>
          <w:rFonts w:ascii="Arial" w:hAnsi="Arial" w:cs="Arial"/>
        </w:rPr>
        <w:t xml:space="preserve">Robert McCorkell, </w:t>
      </w:r>
      <w:r w:rsidR="00310385">
        <w:rPr>
          <w:rFonts w:ascii="Arial" w:hAnsi="Arial" w:cs="Arial"/>
        </w:rPr>
        <w:t>Julie</w:t>
      </w:r>
      <w:r w:rsidR="009E141D">
        <w:rPr>
          <w:rFonts w:ascii="Arial" w:hAnsi="Arial" w:cs="Arial"/>
        </w:rPr>
        <w:t xml:space="preserve"> </w:t>
      </w:r>
    </w:p>
    <w:p w:rsidR="00310385" w:rsidRDefault="009E141D" w:rsidP="001A114E">
      <w:pPr>
        <w:ind w:left="1440" w:hanging="720"/>
        <w:rPr>
          <w:rFonts w:ascii="Arial" w:hAnsi="Arial" w:cs="Arial"/>
        </w:rPr>
      </w:pPr>
      <w:r>
        <w:rPr>
          <w:rFonts w:ascii="Arial" w:hAnsi="Arial" w:cs="Arial"/>
        </w:rPr>
        <w:t>Sanderson,</w:t>
      </w:r>
      <w:r w:rsidR="00501D5C">
        <w:rPr>
          <w:rFonts w:ascii="Arial" w:hAnsi="Arial" w:cs="Arial"/>
        </w:rPr>
        <w:t xml:space="preserve"> </w:t>
      </w:r>
      <w:r w:rsidR="00310385">
        <w:rPr>
          <w:rFonts w:ascii="Arial" w:hAnsi="Arial" w:cs="Arial"/>
        </w:rPr>
        <w:t xml:space="preserve">Andrew </w:t>
      </w:r>
      <w:r w:rsidR="007B313E">
        <w:rPr>
          <w:rFonts w:ascii="Arial" w:hAnsi="Arial" w:cs="Arial"/>
        </w:rPr>
        <w:t>Smith.</w:t>
      </w:r>
      <w:r w:rsidR="00310385">
        <w:rPr>
          <w:rFonts w:ascii="Arial" w:hAnsi="Arial" w:cs="Arial"/>
        </w:rPr>
        <w:t xml:space="preserve"> </w:t>
      </w:r>
    </w:p>
    <w:p w:rsidR="00310385" w:rsidRDefault="00310385" w:rsidP="008209D8">
      <w:pPr>
        <w:jc w:val="both"/>
        <w:rPr>
          <w:rFonts w:ascii="Arial" w:hAnsi="Arial" w:cs="Arial"/>
        </w:rPr>
      </w:pPr>
    </w:p>
    <w:p w:rsidR="009E141D" w:rsidRDefault="00310385" w:rsidP="008209D8">
      <w:pPr>
        <w:ind w:left="1440" w:hanging="720"/>
        <w:jc w:val="both"/>
        <w:rPr>
          <w:rFonts w:ascii="Arial" w:hAnsi="Arial" w:cs="Arial"/>
        </w:rPr>
      </w:pPr>
      <w:r w:rsidRPr="009E141D">
        <w:rPr>
          <w:rFonts w:ascii="Arial" w:hAnsi="Arial" w:cs="Arial"/>
          <w:b/>
        </w:rPr>
        <w:t>Apologies:</w:t>
      </w:r>
      <w:r>
        <w:rPr>
          <w:rFonts w:ascii="Arial" w:hAnsi="Arial" w:cs="Arial"/>
        </w:rPr>
        <w:tab/>
      </w:r>
    </w:p>
    <w:p w:rsidR="007B313E" w:rsidRDefault="007B313E" w:rsidP="00501D5C">
      <w:pPr>
        <w:ind w:left="1440" w:hanging="720"/>
        <w:jc w:val="both"/>
        <w:rPr>
          <w:rFonts w:ascii="Arial" w:hAnsi="Arial" w:cs="Arial"/>
        </w:rPr>
      </w:pPr>
      <w:r>
        <w:rPr>
          <w:rFonts w:ascii="Arial" w:hAnsi="Arial" w:cs="Arial"/>
        </w:rPr>
        <w:t xml:space="preserve">Mark Bell, Nicola Douglas, </w:t>
      </w:r>
      <w:r w:rsidR="00501D5C">
        <w:rPr>
          <w:rFonts w:ascii="Arial" w:hAnsi="Arial" w:cs="Arial"/>
        </w:rPr>
        <w:t xml:space="preserve">Peter Fraser (Vice President), </w:t>
      </w:r>
      <w:r>
        <w:rPr>
          <w:rFonts w:ascii="Arial" w:hAnsi="Arial" w:cs="Arial"/>
        </w:rPr>
        <w:t xml:space="preserve">Philip Lodge, </w:t>
      </w:r>
      <w:r w:rsidR="00501D5C">
        <w:rPr>
          <w:rFonts w:ascii="Arial" w:hAnsi="Arial" w:cs="Arial"/>
        </w:rPr>
        <w:t xml:space="preserve">Ann </w:t>
      </w:r>
      <w:r>
        <w:rPr>
          <w:rFonts w:ascii="Arial" w:hAnsi="Arial" w:cs="Arial"/>
        </w:rPr>
        <w:t>Murray,</w:t>
      </w:r>
      <w:r w:rsidRPr="007B313E">
        <w:rPr>
          <w:rFonts w:ascii="Arial" w:hAnsi="Arial" w:cs="Arial"/>
        </w:rPr>
        <w:t xml:space="preserve"> </w:t>
      </w:r>
    </w:p>
    <w:p w:rsidR="00310385" w:rsidRDefault="007B313E" w:rsidP="00501D5C">
      <w:pPr>
        <w:ind w:left="1440" w:hanging="720"/>
        <w:jc w:val="both"/>
        <w:rPr>
          <w:rFonts w:ascii="Arial" w:hAnsi="Arial" w:cs="Arial"/>
        </w:rPr>
      </w:pPr>
      <w:r>
        <w:rPr>
          <w:rFonts w:ascii="Arial" w:hAnsi="Arial" w:cs="Arial"/>
        </w:rPr>
        <w:t xml:space="preserve">Lynsey Paterson, John Todd. </w:t>
      </w:r>
    </w:p>
    <w:p w:rsidR="00501D5C" w:rsidRDefault="00501D5C" w:rsidP="008209D8">
      <w:pPr>
        <w:ind w:left="1440" w:hanging="720"/>
        <w:jc w:val="both"/>
        <w:rPr>
          <w:rFonts w:ascii="Arial" w:hAnsi="Arial" w:cs="Arial"/>
        </w:rPr>
      </w:pPr>
    </w:p>
    <w:p w:rsidR="009E141D" w:rsidRDefault="009E141D" w:rsidP="008209D8">
      <w:pPr>
        <w:jc w:val="both"/>
        <w:rPr>
          <w:rFonts w:ascii="Arial" w:hAnsi="Arial" w:cs="Arial"/>
        </w:rPr>
      </w:pPr>
    </w:p>
    <w:p w:rsidR="009E141D" w:rsidRPr="008209D8" w:rsidRDefault="009E141D" w:rsidP="008209D8">
      <w:pPr>
        <w:pStyle w:val="ListParagraph"/>
        <w:numPr>
          <w:ilvl w:val="0"/>
          <w:numId w:val="3"/>
        </w:numPr>
        <w:jc w:val="both"/>
        <w:rPr>
          <w:rFonts w:ascii="Arial" w:hAnsi="Arial" w:cs="Arial"/>
          <w:b/>
          <w:sz w:val="28"/>
          <w:szCs w:val="28"/>
        </w:rPr>
      </w:pPr>
      <w:r w:rsidRPr="008209D8">
        <w:rPr>
          <w:rFonts w:ascii="Arial" w:hAnsi="Arial" w:cs="Arial"/>
          <w:b/>
          <w:sz w:val="28"/>
          <w:szCs w:val="28"/>
        </w:rPr>
        <w:t xml:space="preserve">Minute of </w:t>
      </w:r>
      <w:r w:rsidR="008209D8">
        <w:rPr>
          <w:rFonts w:ascii="Arial" w:hAnsi="Arial" w:cs="Arial"/>
          <w:b/>
          <w:sz w:val="28"/>
          <w:szCs w:val="28"/>
        </w:rPr>
        <w:t>Executive Committee Meeting</w:t>
      </w:r>
      <w:r w:rsidR="007B313E">
        <w:rPr>
          <w:rFonts w:ascii="Arial" w:hAnsi="Arial" w:cs="Arial"/>
          <w:b/>
          <w:sz w:val="28"/>
          <w:szCs w:val="28"/>
        </w:rPr>
        <w:t xml:space="preserve"> of 13th Febr</w:t>
      </w:r>
      <w:r w:rsidR="00BC26F2">
        <w:rPr>
          <w:rFonts w:ascii="Arial" w:hAnsi="Arial" w:cs="Arial"/>
          <w:b/>
          <w:sz w:val="28"/>
          <w:szCs w:val="28"/>
        </w:rPr>
        <w:t>uary 2011</w:t>
      </w:r>
      <w:r w:rsidRPr="008209D8">
        <w:rPr>
          <w:rFonts w:ascii="Arial" w:hAnsi="Arial" w:cs="Arial"/>
          <w:b/>
          <w:sz w:val="28"/>
          <w:szCs w:val="28"/>
        </w:rPr>
        <w:t>.</w:t>
      </w:r>
    </w:p>
    <w:p w:rsidR="00E97498" w:rsidRDefault="007B313E" w:rsidP="008209D8">
      <w:pPr>
        <w:pStyle w:val="ListParagraph"/>
        <w:jc w:val="both"/>
        <w:rPr>
          <w:rFonts w:ascii="Arial" w:hAnsi="Arial" w:cs="Arial"/>
        </w:rPr>
      </w:pPr>
      <w:r>
        <w:rPr>
          <w:rFonts w:ascii="Arial" w:hAnsi="Arial" w:cs="Arial"/>
        </w:rPr>
        <w:t>This</w:t>
      </w:r>
      <w:r w:rsidR="00E97498">
        <w:rPr>
          <w:rFonts w:ascii="Arial" w:hAnsi="Arial" w:cs="Arial"/>
        </w:rPr>
        <w:t xml:space="preserve"> was accepted as an accurate</w:t>
      </w:r>
      <w:r w:rsidR="00BC26F2">
        <w:rPr>
          <w:rFonts w:ascii="Arial" w:hAnsi="Arial" w:cs="Arial"/>
        </w:rPr>
        <w:t xml:space="preserve"> record, proposed by </w:t>
      </w:r>
      <w:r>
        <w:rPr>
          <w:rFonts w:ascii="Arial" w:hAnsi="Arial" w:cs="Arial"/>
        </w:rPr>
        <w:t>John Gilmour</w:t>
      </w:r>
      <w:r w:rsidR="00BC26F2">
        <w:rPr>
          <w:rFonts w:ascii="Arial" w:hAnsi="Arial" w:cs="Arial"/>
        </w:rPr>
        <w:t xml:space="preserve">, and seconded by </w:t>
      </w:r>
      <w:r>
        <w:rPr>
          <w:rFonts w:ascii="Arial" w:hAnsi="Arial" w:cs="Arial"/>
        </w:rPr>
        <w:t>Julie Sanderson</w:t>
      </w:r>
      <w:r w:rsidR="00E97498">
        <w:rPr>
          <w:rFonts w:ascii="Arial" w:hAnsi="Arial" w:cs="Arial"/>
        </w:rPr>
        <w:t xml:space="preserve">. </w:t>
      </w:r>
    </w:p>
    <w:p w:rsidR="00E97498" w:rsidRPr="009E141D" w:rsidRDefault="00E97498" w:rsidP="008209D8">
      <w:pPr>
        <w:pStyle w:val="ListParagraph"/>
        <w:jc w:val="both"/>
        <w:rPr>
          <w:rFonts w:ascii="Arial" w:hAnsi="Arial" w:cs="Arial"/>
          <w:b/>
        </w:rPr>
      </w:pPr>
    </w:p>
    <w:p w:rsidR="009E141D" w:rsidRPr="008209D8" w:rsidRDefault="009E141D" w:rsidP="008209D8">
      <w:pPr>
        <w:pStyle w:val="ListParagraph"/>
        <w:numPr>
          <w:ilvl w:val="0"/>
          <w:numId w:val="3"/>
        </w:numPr>
        <w:jc w:val="both"/>
        <w:rPr>
          <w:rFonts w:ascii="Arial" w:hAnsi="Arial" w:cs="Arial"/>
          <w:b/>
          <w:sz w:val="28"/>
          <w:szCs w:val="28"/>
        </w:rPr>
      </w:pPr>
      <w:r w:rsidRPr="008209D8">
        <w:rPr>
          <w:rFonts w:ascii="Arial" w:hAnsi="Arial" w:cs="Arial"/>
          <w:b/>
          <w:sz w:val="28"/>
          <w:szCs w:val="28"/>
        </w:rPr>
        <w:t>Matters Arising</w:t>
      </w:r>
    </w:p>
    <w:p w:rsidR="00BC26F2" w:rsidRDefault="007B313E" w:rsidP="007B313E">
      <w:pPr>
        <w:ind w:firstLine="720"/>
        <w:jc w:val="both"/>
        <w:rPr>
          <w:rFonts w:ascii="Arial" w:hAnsi="Arial" w:cs="Arial"/>
        </w:rPr>
      </w:pPr>
      <w:r>
        <w:rPr>
          <w:rFonts w:ascii="Arial" w:hAnsi="Arial" w:cs="Arial"/>
        </w:rPr>
        <w:t xml:space="preserve">There were no matters arising. </w:t>
      </w:r>
    </w:p>
    <w:p w:rsidR="008209D8" w:rsidRPr="00BC26F2" w:rsidRDefault="008209D8" w:rsidP="00BC26F2">
      <w:pPr>
        <w:jc w:val="both"/>
        <w:rPr>
          <w:rFonts w:ascii="Arial" w:hAnsi="Arial" w:cs="Arial"/>
        </w:rPr>
      </w:pPr>
    </w:p>
    <w:p w:rsidR="009E141D" w:rsidRPr="008209D8" w:rsidRDefault="009E141D" w:rsidP="008209D8">
      <w:pPr>
        <w:pStyle w:val="ListParagraph"/>
        <w:numPr>
          <w:ilvl w:val="0"/>
          <w:numId w:val="3"/>
        </w:numPr>
        <w:jc w:val="both"/>
        <w:rPr>
          <w:rFonts w:ascii="Arial" w:hAnsi="Arial" w:cs="Arial"/>
          <w:b/>
          <w:sz w:val="28"/>
          <w:szCs w:val="28"/>
        </w:rPr>
      </w:pPr>
      <w:r w:rsidRPr="008209D8">
        <w:rPr>
          <w:rFonts w:ascii="Arial" w:hAnsi="Arial" w:cs="Arial"/>
          <w:b/>
          <w:sz w:val="28"/>
          <w:szCs w:val="28"/>
        </w:rPr>
        <w:t>Development</w:t>
      </w:r>
    </w:p>
    <w:p w:rsidR="00BC26F2" w:rsidRPr="00BC26F2" w:rsidRDefault="00BC26F2" w:rsidP="008209D8">
      <w:pPr>
        <w:pStyle w:val="ListParagraph"/>
        <w:jc w:val="both"/>
        <w:rPr>
          <w:rFonts w:ascii="Arial" w:hAnsi="Arial" w:cs="Arial"/>
          <w:b/>
        </w:rPr>
      </w:pPr>
      <w:r w:rsidRPr="00BC26F2">
        <w:rPr>
          <w:rFonts w:ascii="Arial" w:hAnsi="Arial" w:cs="Arial"/>
          <w:b/>
        </w:rPr>
        <w:t>Alan McLaren</w:t>
      </w:r>
    </w:p>
    <w:p w:rsidR="00BC26F2" w:rsidRDefault="007B313E" w:rsidP="008209D8">
      <w:pPr>
        <w:pStyle w:val="ListParagraph"/>
        <w:jc w:val="both"/>
        <w:rPr>
          <w:rFonts w:ascii="Arial" w:hAnsi="Arial" w:cs="Arial"/>
        </w:rPr>
      </w:pPr>
      <w:r>
        <w:rPr>
          <w:rFonts w:ascii="Arial" w:hAnsi="Arial" w:cs="Arial"/>
        </w:rPr>
        <w:t>Alan McLaren will convene the Development Committee. It is proposed that all office-bearers are members of this committee</w:t>
      </w:r>
      <w:r w:rsidR="00742BDC">
        <w:rPr>
          <w:rFonts w:ascii="Arial" w:hAnsi="Arial" w:cs="Arial"/>
        </w:rPr>
        <w:t xml:space="preserve"> and other people are appointed as appropriate. The first meeting is expected to be in early April.</w:t>
      </w:r>
      <w:r>
        <w:rPr>
          <w:rFonts w:ascii="Arial" w:hAnsi="Arial" w:cs="Arial"/>
        </w:rPr>
        <w:t xml:space="preserve"> </w:t>
      </w:r>
    </w:p>
    <w:p w:rsidR="00742BDC" w:rsidRPr="00E97498" w:rsidRDefault="00742BDC" w:rsidP="008209D8">
      <w:pPr>
        <w:pStyle w:val="ListParagraph"/>
        <w:jc w:val="both"/>
        <w:rPr>
          <w:rFonts w:ascii="Arial" w:hAnsi="Arial" w:cs="Arial"/>
        </w:rPr>
      </w:pPr>
    </w:p>
    <w:p w:rsidR="009E141D" w:rsidRPr="008209D8" w:rsidRDefault="009E141D" w:rsidP="008209D8">
      <w:pPr>
        <w:ind w:firstLine="720"/>
        <w:jc w:val="both"/>
        <w:rPr>
          <w:rFonts w:ascii="Arial" w:hAnsi="Arial" w:cs="Arial"/>
          <w:b/>
        </w:rPr>
      </w:pPr>
      <w:r w:rsidRPr="008209D8">
        <w:rPr>
          <w:rFonts w:ascii="Arial" w:hAnsi="Arial" w:cs="Arial"/>
          <w:b/>
        </w:rPr>
        <w:t>Re-formatted Rules</w:t>
      </w:r>
    </w:p>
    <w:p w:rsidR="00BC26F2" w:rsidRDefault="00BC26F2" w:rsidP="008209D8">
      <w:pPr>
        <w:ind w:left="720"/>
        <w:jc w:val="both"/>
        <w:rPr>
          <w:rFonts w:ascii="Arial" w:hAnsi="Arial" w:cs="Arial"/>
        </w:rPr>
      </w:pPr>
      <w:r>
        <w:rPr>
          <w:rFonts w:ascii="Arial" w:hAnsi="Arial" w:cs="Arial"/>
        </w:rPr>
        <w:t xml:space="preserve">A </w:t>
      </w:r>
      <w:r w:rsidR="00742BDC">
        <w:rPr>
          <w:rFonts w:ascii="Arial" w:hAnsi="Arial" w:cs="Arial"/>
        </w:rPr>
        <w:t>new architecture is being developed. Wrong information will be corrected and any anomalies will be ironed out.</w:t>
      </w:r>
    </w:p>
    <w:p w:rsidR="00BC26F2" w:rsidRDefault="00BC26F2" w:rsidP="008209D8">
      <w:pPr>
        <w:ind w:left="720"/>
        <w:jc w:val="both"/>
        <w:rPr>
          <w:rFonts w:ascii="Arial" w:hAnsi="Arial" w:cs="Arial"/>
        </w:rPr>
      </w:pPr>
    </w:p>
    <w:p w:rsidR="008209D8" w:rsidRPr="008209D8" w:rsidRDefault="009E141D" w:rsidP="008209D8">
      <w:pPr>
        <w:ind w:firstLine="720"/>
        <w:jc w:val="both"/>
        <w:rPr>
          <w:rFonts w:ascii="Arial" w:hAnsi="Arial" w:cs="Arial"/>
          <w:b/>
        </w:rPr>
      </w:pPr>
      <w:r w:rsidRPr="008209D8">
        <w:rPr>
          <w:rFonts w:ascii="Arial" w:hAnsi="Arial" w:cs="Arial"/>
          <w:b/>
        </w:rPr>
        <w:t>External Liaison</w:t>
      </w:r>
    </w:p>
    <w:p w:rsidR="00667F22" w:rsidRDefault="00742BDC" w:rsidP="00742BDC">
      <w:pPr>
        <w:ind w:left="720"/>
        <w:jc w:val="both"/>
        <w:rPr>
          <w:rFonts w:ascii="Arial" w:hAnsi="Arial" w:cs="Arial"/>
        </w:rPr>
      </w:pPr>
      <w:r>
        <w:rPr>
          <w:rFonts w:ascii="Arial" w:hAnsi="Arial" w:cs="Arial"/>
        </w:rPr>
        <w:t xml:space="preserve">The UK BBA Working Group proposal is expected soon. Some concern was expressed at the lack of drive in this initiative. </w:t>
      </w:r>
    </w:p>
    <w:p w:rsidR="00667F22" w:rsidRDefault="00667F22" w:rsidP="00742BDC">
      <w:pPr>
        <w:jc w:val="both"/>
        <w:rPr>
          <w:rFonts w:ascii="Arial" w:hAnsi="Arial" w:cs="Arial"/>
        </w:rPr>
      </w:pPr>
    </w:p>
    <w:p w:rsidR="009E141D" w:rsidRDefault="009E141D" w:rsidP="008209D8">
      <w:pPr>
        <w:ind w:firstLine="720"/>
        <w:jc w:val="both"/>
        <w:rPr>
          <w:rFonts w:ascii="Arial" w:hAnsi="Arial" w:cs="Arial"/>
          <w:b/>
        </w:rPr>
      </w:pPr>
      <w:r w:rsidRPr="008209D8">
        <w:rPr>
          <w:rFonts w:ascii="Arial" w:hAnsi="Arial" w:cs="Arial"/>
          <w:b/>
        </w:rPr>
        <w:t>Annual Census</w:t>
      </w:r>
    </w:p>
    <w:p w:rsidR="00667F22" w:rsidRDefault="00742BDC" w:rsidP="008209D8">
      <w:pPr>
        <w:ind w:left="720"/>
        <w:jc w:val="both"/>
        <w:rPr>
          <w:rFonts w:ascii="Arial" w:hAnsi="Arial" w:cs="Arial"/>
        </w:rPr>
      </w:pPr>
      <w:r>
        <w:rPr>
          <w:rFonts w:ascii="Arial" w:hAnsi="Arial" w:cs="Arial"/>
        </w:rPr>
        <w:t xml:space="preserve">Of the expected 60 responses, only 22 have been received. All Youth Bands (bar one) have responded. A reminder will be sent out. </w:t>
      </w:r>
    </w:p>
    <w:p w:rsidR="00742BDC" w:rsidRPr="008209D8" w:rsidRDefault="00742BDC" w:rsidP="008209D8">
      <w:pPr>
        <w:ind w:left="720"/>
        <w:jc w:val="both"/>
        <w:rPr>
          <w:rFonts w:ascii="Arial" w:hAnsi="Arial" w:cs="Arial"/>
        </w:rPr>
      </w:pPr>
    </w:p>
    <w:p w:rsidR="009E141D" w:rsidRDefault="009E141D" w:rsidP="00B61952">
      <w:pPr>
        <w:ind w:firstLine="720"/>
        <w:jc w:val="both"/>
        <w:rPr>
          <w:rFonts w:ascii="Arial" w:hAnsi="Arial" w:cs="Arial"/>
          <w:b/>
        </w:rPr>
      </w:pPr>
      <w:r w:rsidRPr="00B61952">
        <w:rPr>
          <w:rFonts w:ascii="Arial" w:hAnsi="Arial" w:cs="Arial"/>
          <w:b/>
        </w:rPr>
        <w:t>SBBA Office</w:t>
      </w:r>
    </w:p>
    <w:p w:rsidR="00667F22" w:rsidRDefault="001A114E" w:rsidP="00B61952">
      <w:pPr>
        <w:ind w:left="720"/>
        <w:jc w:val="both"/>
        <w:rPr>
          <w:rFonts w:ascii="Arial" w:hAnsi="Arial" w:cs="Arial"/>
        </w:rPr>
      </w:pPr>
      <w:r>
        <w:rPr>
          <w:rFonts w:ascii="Arial" w:hAnsi="Arial" w:cs="Arial"/>
        </w:rPr>
        <w:t xml:space="preserve">The prospective office in the new </w:t>
      </w:r>
      <w:proofErr w:type="spellStart"/>
      <w:r>
        <w:rPr>
          <w:rFonts w:ascii="Arial" w:hAnsi="Arial" w:cs="Arial"/>
        </w:rPr>
        <w:t>Whitburn</w:t>
      </w:r>
      <w:proofErr w:type="spellEnd"/>
      <w:r>
        <w:rPr>
          <w:rFonts w:ascii="Arial" w:hAnsi="Arial" w:cs="Arial"/>
        </w:rPr>
        <w:t xml:space="preserve"> complex is progressing. Three</w:t>
      </w:r>
      <w:r w:rsidR="00742BDC">
        <w:rPr>
          <w:rFonts w:ascii="Arial" w:hAnsi="Arial" w:cs="Arial"/>
        </w:rPr>
        <w:t xml:space="preserve"> sets of plans have been developed for consideration, and the building will be available for viewing at some time in April. </w:t>
      </w:r>
    </w:p>
    <w:p w:rsidR="00E97498" w:rsidRPr="00E97498" w:rsidRDefault="00E97498" w:rsidP="00667F22">
      <w:pPr>
        <w:jc w:val="both"/>
        <w:rPr>
          <w:rFonts w:ascii="Arial" w:hAnsi="Arial" w:cs="Arial"/>
          <w:b/>
        </w:rPr>
      </w:pPr>
    </w:p>
    <w:p w:rsidR="00E97498" w:rsidRPr="00B61952" w:rsidRDefault="009E141D" w:rsidP="008209D8">
      <w:pPr>
        <w:pStyle w:val="ListParagraph"/>
        <w:numPr>
          <w:ilvl w:val="0"/>
          <w:numId w:val="3"/>
        </w:numPr>
        <w:jc w:val="both"/>
        <w:rPr>
          <w:rFonts w:ascii="Arial" w:hAnsi="Arial" w:cs="Arial"/>
          <w:b/>
          <w:sz w:val="28"/>
          <w:szCs w:val="28"/>
        </w:rPr>
      </w:pPr>
      <w:r w:rsidRPr="00B61952">
        <w:rPr>
          <w:rFonts w:ascii="Arial" w:hAnsi="Arial" w:cs="Arial"/>
          <w:b/>
          <w:sz w:val="28"/>
          <w:szCs w:val="28"/>
        </w:rPr>
        <w:t>Financial Report</w:t>
      </w:r>
    </w:p>
    <w:p w:rsidR="00B61952" w:rsidRPr="00B61952" w:rsidRDefault="00B61952" w:rsidP="00B61952">
      <w:pPr>
        <w:pStyle w:val="ListParagraph"/>
        <w:jc w:val="both"/>
        <w:rPr>
          <w:rFonts w:ascii="Arial" w:hAnsi="Arial" w:cs="Arial"/>
          <w:b/>
        </w:rPr>
      </w:pPr>
      <w:r w:rsidRPr="00B61952">
        <w:rPr>
          <w:rFonts w:ascii="Arial" w:hAnsi="Arial" w:cs="Arial"/>
          <w:b/>
        </w:rPr>
        <w:lastRenderedPageBreak/>
        <w:t>Accounts</w:t>
      </w:r>
    </w:p>
    <w:p w:rsidR="0074380F" w:rsidRDefault="00742BDC" w:rsidP="00AE3D5B">
      <w:pPr>
        <w:pStyle w:val="ListParagraph"/>
        <w:jc w:val="both"/>
        <w:rPr>
          <w:rFonts w:ascii="Arial" w:hAnsi="Arial" w:cs="Arial"/>
        </w:rPr>
      </w:pPr>
      <w:r>
        <w:rPr>
          <w:rFonts w:ascii="Arial" w:hAnsi="Arial" w:cs="Arial"/>
        </w:rPr>
        <w:t>The final report has been received from the Treasurer. Thanks were expressed for his work in modernising the accounts during a time of increased financial activity. Until a new Treasurer is in post, the President will superintend the cash book and other documents: other o</w:t>
      </w:r>
      <w:r w:rsidR="0074380F">
        <w:rPr>
          <w:rFonts w:ascii="Arial" w:hAnsi="Arial" w:cs="Arial"/>
        </w:rPr>
        <w:t>f</w:t>
      </w:r>
      <w:r>
        <w:rPr>
          <w:rFonts w:ascii="Arial" w:hAnsi="Arial" w:cs="Arial"/>
        </w:rPr>
        <w:t>fice</w:t>
      </w:r>
      <w:r w:rsidR="0074380F">
        <w:rPr>
          <w:rFonts w:ascii="Arial" w:hAnsi="Arial" w:cs="Arial"/>
        </w:rPr>
        <w:t>-</w:t>
      </w:r>
      <w:r>
        <w:rPr>
          <w:rFonts w:ascii="Arial" w:hAnsi="Arial" w:cs="Arial"/>
        </w:rPr>
        <w:t>bearers</w:t>
      </w:r>
      <w:r w:rsidR="0074380F">
        <w:rPr>
          <w:rFonts w:ascii="Arial" w:hAnsi="Arial" w:cs="Arial"/>
        </w:rPr>
        <w:t xml:space="preserve"> will oversee this activity. Should it prove to be unexpectedly onerous, a part-time book-keeper may be appointed. A new format for the accounts was proposed, on which decisions and strategies could be better based. The data for the November 2010 Festival of Brass was examined and explained. In the light of this it was proposed to develop a break-even budget for the next Festival of Brass. There were some suggestions for cost reduction and income increase.</w:t>
      </w:r>
      <w:r w:rsidR="001A114E">
        <w:rPr>
          <w:rFonts w:ascii="Arial" w:hAnsi="Arial" w:cs="Arial"/>
        </w:rPr>
        <w:t xml:space="preserve"> It was noted that Carrie </w:t>
      </w:r>
      <w:proofErr w:type="spellStart"/>
      <w:r w:rsidR="001A114E">
        <w:rPr>
          <w:rFonts w:ascii="Arial" w:hAnsi="Arial" w:cs="Arial"/>
        </w:rPr>
        <w:t>Boax</w:t>
      </w:r>
      <w:proofErr w:type="spellEnd"/>
      <w:r w:rsidR="001A114E">
        <w:rPr>
          <w:rFonts w:ascii="Arial" w:hAnsi="Arial" w:cs="Arial"/>
        </w:rPr>
        <w:t xml:space="preserve"> and Julie Sanderson are now signatories for the bank accounts. </w:t>
      </w:r>
    </w:p>
    <w:p w:rsidR="003D0A2F" w:rsidRPr="0074380F" w:rsidRDefault="003D0A2F" w:rsidP="0074380F">
      <w:pPr>
        <w:jc w:val="both"/>
        <w:rPr>
          <w:rFonts w:ascii="Arial" w:hAnsi="Arial" w:cs="Arial"/>
        </w:rPr>
      </w:pPr>
    </w:p>
    <w:p w:rsidR="00AE3D5B" w:rsidRPr="00AE3D5B" w:rsidRDefault="00AE3D5B" w:rsidP="00AE3D5B">
      <w:pPr>
        <w:pStyle w:val="ListParagraph"/>
        <w:jc w:val="both"/>
        <w:rPr>
          <w:rFonts w:ascii="Arial" w:hAnsi="Arial" w:cs="Arial"/>
          <w:b/>
        </w:rPr>
      </w:pPr>
      <w:r w:rsidRPr="00AE3D5B">
        <w:rPr>
          <w:rFonts w:ascii="Arial" w:hAnsi="Arial" w:cs="Arial"/>
          <w:b/>
        </w:rPr>
        <w:t>Grant Funding</w:t>
      </w:r>
    </w:p>
    <w:p w:rsidR="00AE3D5B" w:rsidRDefault="0074380F" w:rsidP="00AE3D5B">
      <w:pPr>
        <w:pStyle w:val="ListParagraph"/>
        <w:jc w:val="both"/>
        <w:rPr>
          <w:rFonts w:ascii="Arial" w:hAnsi="Arial" w:cs="Arial"/>
        </w:rPr>
      </w:pPr>
      <w:r>
        <w:rPr>
          <w:rFonts w:ascii="Arial" w:hAnsi="Arial" w:cs="Arial"/>
        </w:rPr>
        <w:t xml:space="preserve">There is a hiatus because </w:t>
      </w:r>
      <w:r w:rsidR="001A114E">
        <w:rPr>
          <w:rFonts w:ascii="Arial" w:hAnsi="Arial" w:cs="Arial"/>
        </w:rPr>
        <w:t xml:space="preserve">Creative Scotland is still resolving its budgets and programmes. </w:t>
      </w:r>
      <w:r>
        <w:rPr>
          <w:rFonts w:ascii="Arial" w:hAnsi="Arial" w:cs="Arial"/>
        </w:rPr>
        <w:t>Although assurances</w:t>
      </w:r>
      <w:r w:rsidR="001A114E">
        <w:rPr>
          <w:rFonts w:ascii="Arial" w:hAnsi="Arial" w:cs="Arial"/>
        </w:rPr>
        <w:t xml:space="preserve"> about funding to SBBA</w:t>
      </w:r>
      <w:r>
        <w:rPr>
          <w:rFonts w:ascii="Arial" w:hAnsi="Arial" w:cs="Arial"/>
        </w:rPr>
        <w:t xml:space="preserve"> have been given, the infrastructure grant for the present year has not been received, and we are attempting to arrange a meeting with Creative Scotland.</w:t>
      </w:r>
      <w:r w:rsidR="003D0A2F">
        <w:rPr>
          <w:rFonts w:ascii="Arial" w:hAnsi="Arial" w:cs="Arial"/>
        </w:rPr>
        <w:t xml:space="preserve"> </w:t>
      </w:r>
    </w:p>
    <w:p w:rsidR="003D0A2F" w:rsidRDefault="003D0A2F" w:rsidP="00AE3D5B">
      <w:pPr>
        <w:pStyle w:val="ListParagraph"/>
        <w:jc w:val="both"/>
        <w:rPr>
          <w:rFonts w:ascii="Arial" w:hAnsi="Arial" w:cs="Arial"/>
        </w:rPr>
      </w:pPr>
    </w:p>
    <w:p w:rsidR="0074380F" w:rsidRDefault="0074380F" w:rsidP="00AE3D5B">
      <w:pPr>
        <w:pStyle w:val="ListParagraph"/>
        <w:numPr>
          <w:ilvl w:val="0"/>
          <w:numId w:val="3"/>
        </w:numPr>
        <w:jc w:val="both"/>
        <w:rPr>
          <w:rFonts w:ascii="Arial" w:hAnsi="Arial" w:cs="Arial"/>
          <w:b/>
          <w:sz w:val="28"/>
          <w:szCs w:val="28"/>
        </w:rPr>
      </w:pPr>
      <w:r>
        <w:rPr>
          <w:rFonts w:ascii="Arial" w:hAnsi="Arial" w:cs="Arial"/>
          <w:b/>
          <w:sz w:val="28"/>
          <w:szCs w:val="28"/>
        </w:rPr>
        <w:t>NYBBS</w:t>
      </w:r>
    </w:p>
    <w:p w:rsidR="0074380F" w:rsidRPr="0074380F" w:rsidRDefault="0074380F" w:rsidP="0074380F">
      <w:pPr>
        <w:pStyle w:val="ListParagraph"/>
        <w:jc w:val="both"/>
        <w:rPr>
          <w:rFonts w:ascii="Arial" w:hAnsi="Arial" w:cs="Arial"/>
        </w:rPr>
      </w:pPr>
      <w:r w:rsidRPr="0074380F">
        <w:rPr>
          <w:rFonts w:ascii="Arial" w:hAnsi="Arial" w:cs="Arial"/>
        </w:rPr>
        <w:t>Responsibility for the</w:t>
      </w:r>
      <w:r>
        <w:rPr>
          <w:rFonts w:ascii="Arial" w:hAnsi="Arial" w:cs="Arial"/>
        </w:rPr>
        <w:t xml:space="preserve"> National Youth Brass Band of Scotland will pass to SBBA</w:t>
      </w:r>
      <w:r w:rsidR="001A114E">
        <w:rPr>
          <w:rFonts w:ascii="Arial" w:hAnsi="Arial" w:cs="Arial"/>
        </w:rPr>
        <w:t xml:space="preserve"> from SAMA</w:t>
      </w:r>
      <w:r>
        <w:rPr>
          <w:rFonts w:ascii="Arial" w:hAnsi="Arial" w:cs="Arial"/>
        </w:rPr>
        <w:t xml:space="preserve"> after their final accounts have be</w:t>
      </w:r>
      <w:r w:rsidR="001A114E">
        <w:rPr>
          <w:rFonts w:ascii="Arial" w:hAnsi="Arial" w:cs="Arial"/>
        </w:rPr>
        <w:t>en approved. I</w:t>
      </w:r>
      <w:r>
        <w:rPr>
          <w:rFonts w:ascii="Arial" w:hAnsi="Arial" w:cs="Arial"/>
        </w:rPr>
        <w:t xml:space="preserve">t was made clear that no debts will be passed to SBBA, </w:t>
      </w:r>
      <w:r w:rsidR="001A114E">
        <w:rPr>
          <w:rFonts w:ascii="Arial" w:hAnsi="Arial" w:cs="Arial"/>
        </w:rPr>
        <w:t>there will be a small bursary fund, and that the St Andrews c</w:t>
      </w:r>
      <w:r>
        <w:rPr>
          <w:rFonts w:ascii="Arial" w:hAnsi="Arial" w:cs="Arial"/>
        </w:rPr>
        <w:t>ourse arrangements</w:t>
      </w:r>
      <w:r w:rsidR="001A114E">
        <w:rPr>
          <w:rFonts w:ascii="Arial" w:hAnsi="Arial" w:cs="Arial"/>
        </w:rPr>
        <w:t xml:space="preserve"> for this year</w:t>
      </w:r>
      <w:r>
        <w:rPr>
          <w:rFonts w:ascii="Arial" w:hAnsi="Arial" w:cs="Arial"/>
        </w:rPr>
        <w:t xml:space="preserve"> are already in place. This is a major responsibility for SBBA, but it can generate very positive publicity as well as grant funding to assist economically disadvantaged children. A supervisory sub-committee will be formed. The Executive Committee unanimously agreed to assume responsibility for NYBBS. </w:t>
      </w:r>
    </w:p>
    <w:p w:rsidR="0074380F" w:rsidRDefault="0074380F" w:rsidP="0074380F">
      <w:pPr>
        <w:pStyle w:val="ListParagraph"/>
        <w:jc w:val="both"/>
        <w:rPr>
          <w:rFonts w:ascii="Arial" w:hAnsi="Arial" w:cs="Arial"/>
          <w:b/>
          <w:sz w:val="28"/>
          <w:szCs w:val="28"/>
        </w:rPr>
      </w:pPr>
    </w:p>
    <w:p w:rsidR="00B61952" w:rsidRPr="00AE3D5B" w:rsidRDefault="00B61952" w:rsidP="00AE3D5B">
      <w:pPr>
        <w:pStyle w:val="ListParagraph"/>
        <w:numPr>
          <w:ilvl w:val="0"/>
          <w:numId w:val="3"/>
        </w:numPr>
        <w:jc w:val="both"/>
        <w:rPr>
          <w:rFonts w:ascii="Arial" w:hAnsi="Arial" w:cs="Arial"/>
          <w:b/>
          <w:sz w:val="28"/>
          <w:szCs w:val="28"/>
        </w:rPr>
      </w:pPr>
      <w:r w:rsidRPr="00AE3D5B">
        <w:rPr>
          <w:rFonts w:ascii="Arial" w:hAnsi="Arial" w:cs="Arial"/>
          <w:b/>
          <w:sz w:val="28"/>
          <w:szCs w:val="28"/>
        </w:rPr>
        <w:t>Area Associations</w:t>
      </w:r>
    </w:p>
    <w:p w:rsidR="007D7DA8" w:rsidRDefault="007D7DA8" w:rsidP="00AE3D5B">
      <w:pPr>
        <w:pStyle w:val="ListParagraph"/>
        <w:jc w:val="both"/>
        <w:rPr>
          <w:rFonts w:ascii="Arial" w:hAnsi="Arial" w:cs="Arial"/>
        </w:rPr>
      </w:pPr>
      <w:r w:rsidRPr="007D7DA8">
        <w:rPr>
          <w:rFonts w:ascii="Arial" w:hAnsi="Arial" w:cs="Arial"/>
        </w:rPr>
        <w:t>An</w:t>
      </w:r>
      <w:r>
        <w:rPr>
          <w:rFonts w:ascii="Arial" w:hAnsi="Arial" w:cs="Arial"/>
        </w:rPr>
        <w:t xml:space="preserve"> Annual Meeting has to be scheduled, and some potential dates were explored. It was clear that arriving at dates convenient to all would be difficult.</w:t>
      </w:r>
    </w:p>
    <w:p w:rsidR="007D7DA8" w:rsidRPr="007D7DA8" w:rsidRDefault="007D7DA8" w:rsidP="00AE3D5B">
      <w:pPr>
        <w:pStyle w:val="ListParagraph"/>
        <w:jc w:val="both"/>
        <w:rPr>
          <w:rFonts w:ascii="Arial" w:hAnsi="Arial" w:cs="Arial"/>
        </w:rPr>
      </w:pPr>
    </w:p>
    <w:p w:rsidR="00AE3D5B" w:rsidRPr="00AE3D5B" w:rsidRDefault="007D7DA8" w:rsidP="00AE3D5B">
      <w:pPr>
        <w:pStyle w:val="ListParagraph"/>
        <w:jc w:val="both"/>
        <w:rPr>
          <w:rFonts w:ascii="Arial" w:hAnsi="Arial" w:cs="Arial"/>
          <w:b/>
        </w:rPr>
      </w:pPr>
      <w:r>
        <w:rPr>
          <w:rFonts w:ascii="Arial" w:hAnsi="Arial" w:cs="Arial"/>
          <w:b/>
        </w:rPr>
        <w:t>Grant</w:t>
      </w:r>
      <w:r w:rsidR="00AE3D5B" w:rsidRPr="00AE3D5B">
        <w:rPr>
          <w:rFonts w:ascii="Arial" w:hAnsi="Arial" w:cs="Arial"/>
          <w:b/>
        </w:rPr>
        <w:t xml:space="preserve"> Applications</w:t>
      </w:r>
    </w:p>
    <w:p w:rsidR="004278C1" w:rsidRDefault="007D7DA8" w:rsidP="0066728A">
      <w:pPr>
        <w:pStyle w:val="ListParagraph"/>
        <w:jc w:val="both"/>
        <w:rPr>
          <w:rFonts w:ascii="Arial" w:hAnsi="Arial" w:cs="Arial"/>
        </w:rPr>
      </w:pPr>
      <w:r>
        <w:rPr>
          <w:rFonts w:ascii="Arial" w:hAnsi="Arial" w:cs="Arial"/>
        </w:rPr>
        <w:t xml:space="preserve">The Secretary will follow up on a reported grant application. </w:t>
      </w:r>
    </w:p>
    <w:p w:rsidR="00AE3D5B" w:rsidRPr="007D7DA8" w:rsidRDefault="00AE3D5B" w:rsidP="007D7DA8">
      <w:pPr>
        <w:jc w:val="both"/>
        <w:rPr>
          <w:rFonts w:ascii="Arial" w:hAnsi="Arial" w:cs="Arial"/>
        </w:rPr>
      </w:pPr>
    </w:p>
    <w:p w:rsidR="00B61952" w:rsidRPr="00AE3D5B" w:rsidRDefault="00B61952" w:rsidP="008209D8">
      <w:pPr>
        <w:pStyle w:val="ListParagraph"/>
        <w:numPr>
          <w:ilvl w:val="0"/>
          <w:numId w:val="3"/>
        </w:numPr>
        <w:jc w:val="both"/>
        <w:rPr>
          <w:rFonts w:ascii="Arial" w:hAnsi="Arial" w:cs="Arial"/>
          <w:b/>
          <w:sz w:val="28"/>
          <w:szCs w:val="28"/>
        </w:rPr>
      </w:pPr>
      <w:r w:rsidRPr="00AE3D5B">
        <w:rPr>
          <w:rFonts w:ascii="Arial" w:hAnsi="Arial" w:cs="Arial"/>
          <w:b/>
          <w:sz w:val="28"/>
          <w:szCs w:val="28"/>
        </w:rPr>
        <w:t>Education/Youth</w:t>
      </w:r>
    </w:p>
    <w:p w:rsidR="0066728A" w:rsidRDefault="0066728A" w:rsidP="00AE3D5B">
      <w:pPr>
        <w:pStyle w:val="ListParagraph"/>
        <w:jc w:val="both"/>
        <w:rPr>
          <w:rFonts w:ascii="Arial" w:hAnsi="Arial" w:cs="Arial"/>
          <w:b/>
        </w:rPr>
      </w:pPr>
      <w:r>
        <w:rPr>
          <w:rFonts w:ascii="Arial" w:hAnsi="Arial" w:cs="Arial"/>
          <w:b/>
        </w:rPr>
        <w:t xml:space="preserve">Education Committee </w:t>
      </w:r>
    </w:p>
    <w:p w:rsidR="00A7732C" w:rsidRDefault="00A7732C" w:rsidP="00AE3D5B">
      <w:pPr>
        <w:pStyle w:val="ListParagraph"/>
        <w:jc w:val="both"/>
        <w:rPr>
          <w:rFonts w:ascii="Arial" w:hAnsi="Arial" w:cs="Arial"/>
        </w:rPr>
      </w:pPr>
      <w:r>
        <w:rPr>
          <w:rFonts w:ascii="Arial" w:hAnsi="Arial" w:cs="Arial"/>
        </w:rPr>
        <w:t xml:space="preserve">Information on the Youth Championships will be distributed to bands in early May, and previous recommendations on the format of the weekend have been agreed. Applications have already been received across the new age ranges. It was agreed to have a general ticket price of £5.  </w:t>
      </w:r>
    </w:p>
    <w:p w:rsidR="0066728A" w:rsidRPr="00A7732C" w:rsidRDefault="0066728A" w:rsidP="00A7732C">
      <w:pPr>
        <w:jc w:val="both"/>
        <w:rPr>
          <w:rFonts w:ascii="Arial" w:hAnsi="Arial" w:cs="Arial"/>
        </w:rPr>
      </w:pPr>
    </w:p>
    <w:p w:rsidR="00AE3D5B" w:rsidRPr="008931AD" w:rsidRDefault="00AE3D5B" w:rsidP="008931AD">
      <w:pPr>
        <w:ind w:firstLine="720"/>
        <w:jc w:val="both"/>
        <w:rPr>
          <w:rFonts w:ascii="Arial" w:hAnsi="Arial" w:cs="Arial"/>
          <w:b/>
        </w:rPr>
      </w:pPr>
      <w:r w:rsidRPr="008931AD">
        <w:rPr>
          <w:rFonts w:ascii="Arial" w:hAnsi="Arial" w:cs="Arial"/>
          <w:b/>
        </w:rPr>
        <w:t>Disclosure System</w:t>
      </w:r>
    </w:p>
    <w:p w:rsidR="00A7732C" w:rsidRDefault="000702A3" w:rsidP="00AE3D5B">
      <w:pPr>
        <w:pStyle w:val="ListParagraph"/>
        <w:jc w:val="both"/>
        <w:rPr>
          <w:rFonts w:ascii="Arial" w:hAnsi="Arial" w:cs="Arial"/>
        </w:rPr>
      </w:pPr>
      <w:r>
        <w:rPr>
          <w:rFonts w:ascii="Arial" w:hAnsi="Arial" w:cs="Arial"/>
        </w:rPr>
        <w:t>The</w:t>
      </w:r>
      <w:r w:rsidR="00A7732C">
        <w:rPr>
          <w:rFonts w:ascii="Arial" w:hAnsi="Arial" w:cs="Arial"/>
        </w:rPr>
        <w:t xml:space="preserve"> Child Protection Co-ordinator will be meeting CP officials in Stirling for a fuller explanation of the new forms. The complexity of present procedures was discussed and some suggestions were made where the major responsibility would lie with the Area Associations. </w:t>
      </w:r>
    </w:p>
    <w:p w:rsidR="008931AD" w:rsidRDefault="008931AD" w:rsidP="00AE3D5B">
      <w:pPr>
        <w:pStyle w:val="ListParagraph"/>
        <w:jc w:val="both"/>
        <w:rPr>
          <w:rFonts w:ascii="Arial" w:hAnsi="Arial" w:cs="Arial"/>
        </w:rPr>
      </w:pPr>
    </w:p>
    <w:p w:rsidR="00AE3D5B" w:rsidRPr="00843559" w:rsidRDefault="00AE3D5B" w:rsidP="00AE3D5B">
      <w:pPr>
        <w:pStyle w:val="ListParagraph"/>
        <w:jc w:val="both"/>
        <w:rPr>
          <w:rFonts w:ascii="Arial" w:hAnsi="Arial" w:cs="Arial"/>
          <w:b/>
        </w:rPr>
      </w:pPr>
      <w:r w:rsidRPr="00843559">
        <w:rPr>
          <w:rFonts w:ascii="Arial" w:hAnsi="Arial" w:cs="Arial"/>
          <w:b/>
        </w:rPr>
        <w:t>Youth Development Project</w:t>
      </w:r>
    </w:p>
    <w:p w:rsidR="00AE3D5B" w:rsidRDefault="00AE3D5B" w:rsidP="00AE3D5B">
      <w:pPr>
        <w:pStyle w:val="ListParagraph"/>
        <w:jc w:val="both"/>
        <w:rPr>
          <w:rFonts w:ascii="Arial" w:hAnsi="Arial" w:cs="Arial"/>
        </w:rPr>
      </w:pPr>
      <w:r>
        <w:rPr>
          <w:rFonts w:ascii="Arial" w:hAnsi="Arial" w:cs="Arial"/>
        </w:rPr>
        <w:t xml:space="preserve">The Development Officer presented a very </w:t>
      </w:r>
      <w:r w:rsidR="00A7732C">
        <w:rPr>
          <w:rFonts w:ascii="Arial" w:hAnsi="Arial" w:cs="Arial"/>
        </w:rPr>
        <w:t>full</w:t>
      </w:r>
      <w:r>
        <w:rPr>
          <w:rFonts w:ascii="Arial" w:hAnsi="Arial" w:cs="Arial"/>
        </w:rPr>
        <w:t xml:space="preserve"> written report</w:t>
      </w:r>
      <w:r w:rsidR="00A7732C">
        <w:rPr>
          <w:rFonts w:ascii="Arial" w:hAnsi="Arial" w:cs="Arial"/>
        </w:rPr>
        <w:t xml:space="preserve"> which was well received</w:t>
      </w:r>
      <w:r>
        <w:rPr>
          <w:rFonts w:ascii="Arial" w:hAnsi="Arial" w:cs="Arial"/>
        </w:rPr>
        <w:t xml:space="preserve">. Of particular note was the following: </w:t>
      </w:r>
    </w:p>
    <w:p w:rsidR="00A7732C" w:rsidRDefault="00A7732C" w:rsidP="008931AD">
      <w:pPr>
        <w:pStyle w:val="ListParagraph"/>
        <w:numPr>
          <w:ilvl w:val="0"/>
          <w:numId w:val="14"/>
        </w:numPr>
        <w:jc w:val="both"/>
        <w:rPr>
          <w:rFonts w:ascii="Arial" w:hAnsi="Arial" w:cs="Arial"/>
        </w:rPr>
      </w:pPr>
      <w:r w:rsidRPr="00A7732C">
        <w:rPr>
          <w:rFonts w:ascii="Arial" w:hAnsi="Arial" w:cs="Arial"/>
        </w:rPr>
        <w:lastRenderedPageBreak/>
        <w:t xml:space="preserve">Coatbridge Concert Brass was launched on 24 March. One of SBBA’s unique projects, it is a brand new community band supported by SBBA and the </w:t>
      </w:r>
      <w:r>
        <w:rPr>
          <w:rFonts w:ascii="Arial" w:hAnsi="Arial" w:cs="Arial"/>
        </w:rPr>
        <w:t>NHS Health and Well-being Fund;</w:t>
      </w:r>
    </w:p>
    <w:p w:rsidR="00A7732C" w:rsidRDefault="008931AD" w:rsidP="008931AD">
      <w:pPr>
        <w:pStyle w:val="ListParagraph"/>
        <w:numPr>
          <w:ilvl w:val="0"/>
          <w:numId w:val="14"/>
        </w:numPr>
        <w:jc w:val="both"/>
        <w:rPr>
          <w:rFonts w:ascii="Arial" w:hAnsi="Arial" w:cs="Arial"/>
        </w:rPr>
      </w:pPr>
      <w:r w:rsidRPr="00A7732C">
        <w:rPr>
          <w:rFonts w:ascii="Arial" w:hAnsi="Arial" w:cs="Arial"/>
        </w:rPr>
        <w:t xml:space="preserve">The </w:t>
      </w:r>
      <w:r w:rsidR="00A7732C">
        <w:rPr>
          <w:rFonts w:ascii="Arial" w:hAnsi="Arial" w:cs="Arial"/>
        </w:rPr>
        <w:t xml:space="preserve">inaugural concert of Clyde Brass has </w:t>
      </w:r>
      <w:r w:rsidR="000702A3">
        <w:rPr>
          <w:rFonts w:ascii="Arial" w:hAnsi="Arial" w:cs="Arial"/>
        </w:rPr>
        <w:t>been</w:t>
      </w:r>
      <w:r w:rsidR="00A7732C">
        <w:rPr>
          <w:rFonts w:ascii="Arial" w:hAnsi="Arial" w:cs="Arial"/>
        </w:rPr>
        <w:t xml:space="preserve"> held. This is an excellent  initiative aimed at students who move to the Glasgow area but who are unable to commit to a contest band that rehearses twice weekly;</w:t>
      </w:r>
    </w:p>
    <w:p w:rsidR="006E3038" w:rsidRDefault="008931AD" w:rsidP="008931AD">
      <w:pPr>
        <w:pStyle w:val="ListParagraph"/>
        <w:numPr>
          <w:ilvl w:val="0"/>
          <w:numId w:val="14"/>
        </w:numPr>
        <w:jc w:val="both"/>
        <w:rPr>
          <w:rFonts w:ascii="Arial" w:hAnsi="Arial" w:cs="Arial"/>
        </w:rPr>
      </w:pPr>
      <w:r w:rsidRPr="008931AD">
        <w:rPr>
          <w:rFonts w:ascii="Arial" w:hAnsi="Arial" w:cs="Arial"/>
        </w:rPr>
        <w:t xml:space="preserve">The Development Officer </w:t>
      </w:r>
      <w:r w:rsidR="00A7732C">
        <w:rPr>
          <w:rFonts w:ascii="Arial" w:hAnsi="Arial" w:cs="Arial"/>
        </w:rPr>
        <w:t xml:space="preserve">met the marketing department of </w:t>
      </w:r>
      <w:proofErr w:type="spellStart"/>
      <w:r w:rsidR="001A114E">
        <w:rPr>
          <w:rFonts w:ascii="Arial" w:hAnsi="Arial" w:cs="Arial"/>
        </w:rPr>
        <w:t>Bess</w:t>
      </w:r>
      <w:r w:rsidR="000702A3">
        <w:rPr>
          <w:rFonts w:ascii="Arial" w:hAnsi="Arial" w:cs="Arial"/>
        </w:rPr>
        <w:t>on</w:t>
      </w:r>
      <w:proofErr w:type="spellEnd"/>
      <w:r w:rsidR="00A7732C">
        <w:rPr>
          <w:rFonts w:ascii="Arial" w:hAnsi="Arial" w:cs="Arial"/>
        </w:rPr>
        <w:t xml:space="preserve"> in </w:t>
      </w:r>
      <w:r w:rsidR="000702A3">
        <w:rPr>
          <w:rFonts w:ascii="Arial" w:hAnsi="Arial" w:cs="Arial"/>
        </w:rPr>
        <w:t>Mantes</w:t>
      </w:r>
      <w:r w:rsidR="00A7732C">
        <w:rPr>
          <w:rFonts w:ascii="Arial" w:hAnsi="Arial" w:cs="Arial"/>
        </w:rPr>
        <w:t xml:space="preserve">-la-Ville, at which a presentation was </w:t>
      </w:r>
      <w:r w:rsidR="001A114E">
        <w:rPr>
          <w:rFonts w:ascii="Arial" w:hAnsi="Arial" w:cs="Arial"/>
        </w:rPr>
        <w:t>made</w:t>
      </w:r>
      <w:r w:rsidR="00A7732C">
        <w:rPr>
          <w:rFonts w:ascii="Arial" w:hAnsi="Arial" w:cs="Arial"/>
        </w:rPr>
        <w:t xml:space="preserve"> detailing the progress </w:t>
      </w:r>
      <w:r w:rsidR="001A114E">
        <w:rPr>
          <w:rFonts w:ascii="Arial" w:hAnsi="Arial" w:cs="Arial"/>
        </w:rPr>
        <w:t>of</w:t>
      </w:r>
      <w:r w:rsidR="00A7732C">
        <w:rPr>
          <w:rFonts w:ascii="Arial" w:hAnsi="Arial" w:cs="Arial"/>
        </w:rPr>
        <w:t xml:space="preserve"> the Scottish Youth Championships</w:t>
      </w:r>
      <w:r w:rsidR="006E3038">
        <w:rPr>
          <w:rFonts w:ascii="Arial" w:hAnsi="Arial" w:cs="Arial"/>
        </w:rPr>
        <w:t>;</w:t>
      </w:r>
    </w:p>
    <w:p w:rsidR="008931AD" w:rsidRPr="008931AD" w:rsidRDefault="006E3038" w:rsidP="008931AD">
      <w:pPr>
        <w:pStyle w:val="ListParagraph"/>
        <w:numPr>
          <w:ilvl w:val="0"/>
          <w:numId w:val="14"/>
        </w:numPr>
        <w:jc w:val="both"/>
        <w:rPr>
          <w:rFonts w:ascii="Arial" w:hAnsi="Arial" w:cs="Arial"/>
        </w:rPr>
      </w:pPr>
      <w:r>
        <w:rPr>
          <w:rFonts w:ascii="Arial" w:hAnsi="Arial" w:cs="Arial"/>
        </w:rPr>
        <w:t xml:space="preserve">The development Officer has met the Principal of RSAMD to determine if closer links can be formed and whether future SBBA events can be held there. </w:t>
      </w:r>
      <w:r w:rsidR="008931AD" w:rsidRPr="008931AD">
        <w:rPr>
          <w:rFonts w:ascii="Arial" w:hAnsi="Arial" w:cs="Arial"/>
        </w:rPr>
        <w:t xml:space="preserve"> </w:t>
      </w:r>
    </w:p>
    <w:p w:rsidR="00AE3D5B" w:rsidRPr="00B67630" w:rsidRDefault="00AE3D5B" w:rsidP="00B67630">
      <w:pPr>
        <w:jc w:val="both"/>
        <w:rPr>
          <w:rFonts w:ascii="Arial" w:hAnsi="Arial" w:cs="Arial"/>
        </w:rPr>
      </w:pPr>
    </w:p>
    <w:p w:rsidR="00B61952" w:rsidRPr="000311DF" w:rsidRDefault="00B61952" w:rsidP="008209D8">
      <w:pPr>
        <w:pStyle w:val="ListParagraph"/>
        <w:numPr>
          <w:ilvl w:val="0"/>
          <w:numId w:val="3"/>
        </w:numPr>
        <w:jc w:val="both"/>
        <w:rPr>
          <w:rFonts w:ascii="Arial" w:hAnsi="Arial" w:cs="Arial"/>
          <w:b/>
          <w:sz w:val="28"/>
          <w:szCs w:val="28"/>
        </w:rPr>
      </w:pPr>
      <w:r w:rsidRPr="000311DF">
        <w:rPr>
          <w:rFonts w:ascii="Arial" w:hAnsi="Arial" w:cs="Arial"/>
          <w:b/>
          <w:sz w:val="28"/>
          <w:szCs w:val="28"/>
        </w:rPr>
        <w:t>Publicity and Communications</w:t>
      </w:r>
    </w:p>
    <w:p w:rsidR="000311DF" w:rsidRDefault="000311DF" w:rsidP="000311DF">
      <w:pPr>
        <w:pStyle w:val="ListParagraph"/>
        <w:jc w:val="both"/>
        <w:rPr>
          <w:rFonts w:ascii="Arial" w:hAnsi="Arial" w:cs="Arial"/>
          <w:b/>
        </w:rPr>
      </w:pPr>
      <w:r>
        <w:rPr>
          <w:rFonts w:ascii="Arial" w:hAnsi="Arial" w:cs="Arial"/>
          <w:b/>
        </w:rPr>
        <w:t>Website</w:t>
      </w:r>
    </w:p>
    <w:p w:rsidR="000311DF" w:rsidRDefault="006E3038" w:rsidP="000311DF">
      <w:pPr>
        <w:pStyle w:val="ListParagraph"/>
        <w:jc w:val="both"/>
        <w:rPr>
          <w:rFonts w:ascii="Arial" w:hAnsi="Arial" w:cs="Arial"/>
        </w:rPr>
      </w:pPr>
      <w:r>
        <w:rPr>
          <w:rFonts w:ascii="Arial" w:hAnsi="Arial" w:cs="Arial"/>
        </w:rPr>
        <w:t xml:space="preserve">Julie Sanderson has agreed to be the new webmaster and will aim to put more information on the website. </w:t>
      </w:r>
    </w:p>
    <w:p w:rsidR="00661CBE" w:rsidRDefault="00661CBE" w:rsidP="000311DF">
      <w:pPr>
        <w:pStyle w:val="ListParagraph"/>
        <w:jc w:val="both"/>
        <w:rPr>
          <w:rFonts w:ascii="Arial" w:hAnsi="Arial" w:cs="Arial"/>
        </w:rPr>
      </w:pPr>
    </w:p>
    <w:p w:rsidR="000311DF" w:rsidRPr="000311DF" w:rsidRDefault="000311DF" w:rsidP="000311DF">
      <w:pPr>
        <w:pStyle w:val="ListParagraph"/>
        <w:jc w:val="both"/>
        <w:rPr>
          <w:rFonts w:ascii="Arial" w:hAnsi="Arial" w:cs="Arial"/>
          <w:b/>
        </w:rPr>
      </w:pPr>
      <w:r w:rsidRPr="000311DF">
        <w:rPr>
          <w:rFonts w:ascii="Arial" w:hAnsi="Arial" w:cs="Arial"/>
          <w:b/>
        </w:rPr>
        <w:t>Publicity</w:t>
      </w:r>
    </w:p>
    <w:p w:rsidR="0023245B" w:rsidRDefault="006E3038" w:rsidP="000311DF">
      <w:pPr>
        <w:pStyle w:val="ListParagraph"/>
        <w:jc w:val="both"/>
        <w:rPr>
          <w:rFonts w:ascii="Arial" w:hAnsi="Arial" w:cs="Arial"/>
        </w:rPr>
      </w:pPr>
      <w:r>
        <w:rPr>
          <w:rFonts w:ascii="Arial" w:hAnsi="Arial" w:cs="Arial"/>
        </w:rPr>
        <w:t>Glasgow Music Festival had a quarter</w:t>
      </w:r>
      <w:r w:rsidR="001A114E">
        <w:rPr>
          <w:rFonts w:ascii="Arial" w:hAnsi="Arial" w:cs="Arial"/>
        </w:rPr>
        <w:t xml:space="preserve"> page plus photograph daily in T</w:t>
      </w:r>
      <w:r>
        <w:rPr>
          <w:rFonts w:ascii="Arial" w:hAnsi="Arial" w:cs="Arial"/>
        </w:rPr>
        <w:t xml:space="preserve">he Herald newspaper. This is the kind of coverage to which SBBA should aspire. </w:t>
      </w:r>
    </w:p>
    <w:p w:rsidR="006E3038" w:rsidRDefault="006E3038" w:rsidP="000311DF">
      <w:pPr>
        <w:pStyle w:val="ListParagraph"/>
        <w:jc w:val="both"/>
        <w:rPr>
          <w:rFonts w:ascii="Arial" w:hAnsi="Arial" w:cs="Arial"/>
        </w:rPr>
      </w:pPr>
    </w:p>
    <w:p w:rsidR="00B61952" w:rsidRDefault="00B61952" w:rsidP="008209D8">
      <w:pPr>
        <w:pStyle w:val="ListParagraph"/>
        <w:numPr>
          <w:ilvl w:val="0"/>
          <w:numId w:val="3"/>
        </w:numPr>
        <w:jc w:val="both"/>
        <w:rPr>
          <w:rFonts w:ascii="Arial" w:hAnsi="Arial" w:cs="Arial"/>
          <w:b/>
          <w:sz w:val="28"/>
          <w:szCs w:val="28"/>
        </w:rPr>
      </w:pPr>
      <w:r w:rsidRPr="000311DF">
        <w:rPr>
          <w:rFonts w:ascii="Arial" w:hAnsi="Arial" w:cs="Arial"/>
          <w:b/>
          <w:sz w:val="28"/>
          <w:szCs w:val="28"/>
        </w:rPr>
        <w:t>Events</w:t>
      </w:r>
      <w:r w:rsidR="00844BF7">
        <w:rPr>
          <w:rFonts w:ascii="Arial" w:hAnsi="Arial" w:cs="Arial"/>
          <w:b/>
          <w:sz w:val="28"/>
          <w:szCs w:val="28"/>
        </w:rPr>
        <w:t xml:space="preserve"> </w:t>
      </w:r>
    </w:p>
    <w:p w:rsidR="006E3038" w:rsidRPr="006E3038" w:rsidRDefault="006E3038" w:rsidP="006E3038">
      <w:pPr>
        <w:pStyle w:val="ListParagraph"/>
        <w:jc w:val="both"/>
        <w:rPr>
          <w:rFonts w:ascii="Arial" w:hAnsi="Arial" w:cs="Arial"/>
          <w:b/>
        </w:rPr>
      </w:pPr>
      <w:r w:rsidRPr="006E3038">
        <w:rPr>
          <w:rFonts w:ascii="Arial" w:hAnsi="Arial" w:cs="Arial"/>
          <w:b/>
        </w:rPr>
        <w:t>Events Committee</w:t>
      </w:r>
    </w:p>
    <w:p w:rsidR="006E3038" w:rsidRDefault="006E3038" w:rsidP="006E3038">
      <w:pPr>
        <w:pStyle w:val="ListParagraph"/>
        <w:jc w:val="both"/>
        <w:rPr>
          <w:rFonts w:ascii="Arial" w:hAnsi="Arial" w:cs="Arial"/>
        </w:rPr>
      </w:pPr>
      <w:r w:rsidRPr="006E3038">
        <w:rPr>
          <w:rFonts w:ascii="Arial" w:hAnsi="Arial" w:cs="Arial"/>
        </w:rPr>
        <w:t>An Events</w:t>
      </w:r>
      <w:r>
        <w:rPr>
          <w:rFonts w:ascii="Arial" w:hAnsi="Arial" w:cs="Arial"/>
        </w:rPr>
        <w:t xml:space="preserve"> Committee has been formed and it will meet soon. It will be convened by Carrie Boax and membership comprises Alan Edmond, Robert McCorkell, Andy Smith, and Tom Al</w:t>
      </w:r>
      <w:r w:rsidR="001A114E">
        <w:rPr>
          <w:rFonts w:ascii="Arial" w:hAnsi="Arial" w:cs="Arial"/>
        </w:rPr>
        <w:t>lan. Carrie will assume the role</w:t>
      </w:r>
      <w:r>
        <w:rPr>
          <w:rFonts w:ascii="Arial" w:hAnsi="Arial" w:cs="Arial"/>
        </w:rPr>
        <w:t xml:space="preserve"> of Deputy Vice President for Peter Fraser</w:t>
      </w:r>
      <w:r w:rsidR="001A114E">
        <w:rPr>
          <w:rFonts w:ascii="Arial" w:hAnsi="Arial" w:cs="Arial"/>
        </w:rPr>
        <w:t xml:space="preserve"> in order that Peter can still be involved while minimising his workload</w:t>
      </w:r>
      <w:r>
        <w:rPr>
          <w:rFonts w:ascii="Arial" w:hAnsi="Arial" w:cs="Arial"/>
        </w:rPr>
        <w:t xml:space="preserve">. </w:t>
      </w:r>
    </w:p>
    <w:p w:rsidR="006E3038" w:rsidRPr="006E3038" w:rsidRDefault="006E3038" w:rsidP="006E3038">
      <w:pPr>
        <w:pStyle w:val="ListParagraph"/>
        <w:jc w:val="both"/>
        <w:rPr>
          <w:rFonts w:ascii="Arial" w:hAnsi="Arial" w:cs="Arial"/>
        </w:rPr>
      </w:pPr>
    </w:p>
    <w:p w:rsidR="00AF1646" w:rsidRDefault="00AF1646" w:rsidP="0023245B">
      <w:pPr>
        <w:ind w:firstLine="720"/>
        <w:jc w:val="both"/>
        <w:rPr>
          <w:rFonts w:ascii="Arial" w:hAnsi="Arial" w:cs="Arial"/>
          <w:b/>
        </w:rPr>
      </w:pPr>
      <w:r w:rsidRPr="0023245B">
        <w:rPr>
          <w:rFonts w:ascii="Arial" w:hAnsi="Arial" w:cs="Arial"/>
          <w:b/>
        </w:rPr>
        <w:t>2011 Scottish Solo and Ensemble Championships</w:t>
      </w:r>
    </w:p>
    <w:p w:rsidR="004278C1" w:rsidRDefault="006E3038" w:rsidP="0098284A">
      <w:pPr>
        <w:ind w:left="720"/>
        <w:jc w:val="both"/>
        <w:rPr>
          <w:rFonts w:ascii="Arial" w:hAnsi="Arial" w:cs="Arial"/>
        </w:rPr>
      </w:pPr>
      <w:r>
        <w:rPr>
          <w:rFonts w:ascii="Arial" w:hAnsi="Arial" w:cs="Arial"/>
        </w:rPr>
        <w:t>The Secretary</w:t>
      </w:r>
      <w:r w:rsidR="001A114E">
        <w:rPr>
          <w:rFonts w:ascii="Arial" w:hAnsi="Arial" w:cs="Arial"/>
        </w:rPr>
        <w:t xml:space="preserve"> reported that SBBA</w:t>
      </w:r>
      <w:r>
        <w:rPr>
          <w:rFonts w:ascii="Arial" w:hAnsi="Arial" w:cs="Arial"/>
        </w:rPr>
        <w:t xml:space="preserve"> is still owed £130 from entrants.</w:t>
      </w:r>
    </w:p>
    <w:p w:rsidR="006E3038" w:rsidRDefault="006E3038" w:rsidP="0098284A">
      <w:pPr>
        <w:ind w:left="720"/>
        <w:jc w:val="both"/>
        <w:rPr>
          <w:rFonts w:ascii="Arial" w:hAnsi="Arial" w:cs="Arial"/>
        </w:rPr>
      </w:pPr>
    </w:p>
    <w:p w:rsidR="006E3038" w:rsidRPr="006E3038" w:rsidRDefault="006E3038" w:rsidP="0098284A">
      <w:pPr>
        <w:ind w:left="720"/>
        <w:jc w:val="both"/>
        <w:rPr>
          <w:rFonts w:ascii="Arial" w:hAnsi="Arial" w:cs="Arial"/>
          <w:b/>
        </w:rPr>
      </w:pPr>
      <w:r w:rsidRPr="006E3038">
        <w:rPr>
          <w:rFonts w:ascii="Arial" w:hAnsi="Arial" w:cs="Arial"/>
          <w:b/>
        </w:rPr>
        <w:t>2011 Scottish Championships</w:t>
      </w:r>
    </w:p>
    <w:p w:rsidR="006E3038" w:rsidRDefault="006E3038" w:rsidP="0098284A">
      <w:pPr>
        <w:ind w:left="720"/>
        <w:jc w:val="both"/>
        <w:rPr>
          <w:rFonts w:ascii="Arial" w:hAnsi="Arial" w:cs="Arial"/>
        </w:rPr>
      </w:pPr>
      <w:r>
        <w:rPr>
          <w:rFonts w:ascii="Arial" w:hAnsi="Arial" w:cs="Arial"/>
        </w:rPr>
        <w:t>This was well organised with congratulatory messages and emails having been received. Some problems were noted with regard to the security of results.</w:t>
      </w:r>
    </w:p>
    <w:p w:rsidR="006E3038" w:rsidRDefault="006E3038" w:rsidP="0098284A">
      <w:pPr>
        <w:ind w:left="720"/>
        <w:jc w:val="both"/>
        <w:rPr>
          <w:rFonts w:ascii="Arial" w:hAnsi="Arial" w:cs="Arial"/>
        </w:rPr>
      </w:pPr>
    </w:p>
    <w:p w:rsidR="006E3038" w:rsidRPr="00C211E7" w:rsidRDefault="006E3038" w:rsidP="0098284A">
      <w:pPr>
        <w:ind w:left="720"/>
        <w:jc w:val="both"/>
        <w:rPr>
          <w:rFonts w:ascii="Arial" w:hAnsi="Arial" w:cs="Arial"/>
          <w:b/>
        </w:rPr>
      </w:pPr>
      <w:r w:rsidRPr="00C211E7">
        <w:rPr>
          <w:rFonts w:ascii="Arial" w:hAnsi="Arial" w:cs="Arial"/>
          <w:b/>
        </w:rPr>
        <w:t>2011 Brass Band Week</w:t>
      </w:r>
    </w:p>
    <w:p w:rsidR="006E3038" w:rsidRDefault="006E3038" w:rsidP="0098284A">
      <w:pPr>
        <w:ind w:left="720"/>
        <w:jc w:val="both"/>
        <w:rPr>
          <w:rFonts w:ascii="Arial" w:hAnsi="Arial" w:cs="Arial"/>
        </w:rPr>
      </w:pPr>
      <w:r>
        <w:rPr>
          <w:rFonts w:ascii="Arial" w:hAnsi="Arial" w:cs="Arial"/>
        </w:rPr>
        <w:t>It was agreed to let this lapse</w:t>
      </w:r>
      <w:r w:rsidR="00C211E7">
        <w:rPr>
          <w:rFonts w:ascii="Arial" w:hAnsi="Arial" w:cs="Arial"/>
        </w:rPr>
        <w:t xml:space="preserve"> and revive it in 2014.</w:t>
      </w:r>
    </w:p>
    <w:p w:rsidR="00C211E7" w:rsidRDefault="00C211E7" w:rsidP="0098284A">
      <w:pPr>
        <w:ind w:left="720"/>
        <w:jc w:val="both"/>
        <w:rPr>
          <w:rFonts w:ascii="Arial" w:hAnsi="Arial" w:cs="Arial"/>
        </w:rPr>
      </w:pPr>
    </w:p>
    <w:p w:rsidR="00C211E7" w:rsidRPr="00C211E7" w:rsidRDefault="00C211E7" w:rsidP="0098284A">
      <w:pPr>
        <w:ind w:left="720"/>
        <w:jc w:val="both"/>
        <w:rPr>
          <w:rFonts w:ascii="Arial" w:hAnsi="Arial" w:cs="Arial"/>
          <w:b/>
        </w:rPr>
      </w:pPr>
      <w:r w:rsidRPr="00C211E7">
        <w:rPr>
          <w:rFonts w:ascii="Arial" w:hAnsi="Arial" w:cs="Arial"/>
          <w:b/>
        </w:rPr>
        <w:t>2011 West Lothian Festival</w:t>
      </w:r>
    </w:p>
    <w:p w:rsidR="00C211E7" w:rsidRDefault="00C211E7" w:rsidP="0098284A">
      <w:pPr>
        <w:ind w:left="720"/>
        <w:jc w:val="both"/>
        <w:rPr>
          <w:rFonts w:ascii="Arial" w:hAnsi="Arial" w:cs="Arial"/>
        </w:rPr>
      </w:pPr>
      <w:r>
        <w:rPr>
          <w:rFonts w:ascii="Arial" w:hAnsi="Arial" w:cs="Arial"/>
        </w:rPr>
        <w:t>This is progressing well: the dates are 5, 12, and 26 June.</w:t>
      </w:r>
    </w:p>
    <w:p w:rsidR="00296EA8" w:rsidRDefault="00296EA8" w:rsidP="0098284A">
      <w:pPr>
        <w:ind w:left="720"/>
        <w:jc w:val="both"/>
        <w:rPr>
          <w:rFonts w:ascii="Arial" w:hAnsi="Arial" w:cs="Arial"/>
        </w:rPr>
      </w:pPr>
    </w:p>
    <w:p w:rsidR="00296EA8" w:rsidRPr="00296EA8" w:rsidRDefault="00296EA8" w:rsidP="0098284A">
      <w:pPr>
        <w:ind w:left="720"/>
        <w:jc w:val="both"/>
        <w:rPr>
          <w:rFonts w:ascii="Arial" w:hAnsi="Arial" w:cs="Arial"/>
          <w:b/>
        </w:rPr>
      </w:pPr>
      <w:r w:rsidRPr="00296EA8">
        <w:rPr>
          <w:rFonts w:ascii="Arial" w:hAnsi="Arial" w:cs="Arial"/>
          <w:b/>
        </w:rPr>
        <w:t>2011 Scottish Open and Scottish Shield</w:t>
      </w:r>
    </w:p>
    <w:p w:rsidR="00296EA8" w:rsidRDefault="00296EA8" w:rsidP="0098284A">
      <w:pPr>
        <w:ind w:left="720"/>
        <w:jc w:val="both"/>
        <w:rPr>
          <w:rFonts w:ascii="Arial" w:hAnsi="Arial" w:cs="Arial"/>
        </w:rPr>
      </w:pPr>
      <w:r>
        <w:rPr>
          <w:rFonts w:ascii="Arial" w:hAnsi="Arial" w:cs="Arial"/>
        </w:rPr>
        <w:t xml:space="preserve">A budget will be drafted for the next meeting. The test-piece “Music for Battle Creek” by Philip </w:t>
      </w:r>
      <w:proofErr w:type="spellStart"/>
      <w:r w:rsidR="001A114E">
        <w:rPr>
          <w:rFonts w:ascii="Arial" w:hAnsi="Arial" w:cs="Arial"/>
        </w:rPr>
        <w:t>Sparke</w:t>
      </w:r>
      <w:proofErr w:type="spellEnd"/>
      <w:r>
        <w:rPr>
          <w:rFonts w:ascii="Arial" w:hAnsi="Arial" w:cs="Arial"/>
        </w:rPr>
        <w:t xml:space="preserve"> has been chosen. Two of the adjudicators are Philip </w:t>
      </w:r>
      <w:proofErr w:type="spellStart"/>
      <w:r w:rsidR="001A114E">
        <w:rPr>
          <w:rFonts w:ascii="Arial" w:hAnsi="Arial" w:cs="Arial"/>
        </w:rPr>
        <w:t>Sparke</w:t>
      </w:r>
      <w:proofErr w:type="spellEnd"/>
      <w:r>
        <w:rPr>
          <w:rFonts w:ascii="Arial" w:hAnsi="Arial" w:cs="Arial"/>
        </w:rPr>
        <w:t xml:space="preserve"> and John Wallace. It was agreed to seek confirmation from Howard Snell with regard </w:t>
      </w:r>
      <w:r w:rsidR="001A114E">
        <w:rPr>
          <w:rFonts w:ascii="Arial" w:hAnsi="Arial" w:cs="Arial"/>
        </w:rPr>
        <w:t xml:space="preserve">to </w:t>
      </w:r>
      <w:r>
        <w:rPr>
          <w:rFonts w:ascii="Arial" w:hAnsi="Arial" w:cs="Arial"/>
        </w:rPr>
        <w:t xml:space="preserve">a possible composition for 2013. A venue and date are still needed for the Scottish Shield, although it may be RSAMD. A budget for this event was distributed and it will be held 19-20 November or 3-4 December. A general discussion ensued on the possible use of the Band of the Year tables as qualification for the Scottish Shield, and also when the Banding Year should begin. </w:t>
      </w:r>
      <w:r>
        <w:rPr>
          <w:rFonts w:ascii="Arial" w:hAnsi="Arial" w:cs="Arial"/>
        </w:rPr>
        <w:lastRenderedPageBreak/>
        <w:t>Given the complex nature of the discussion it was agreed that the Minute Secretary would produce an options paper for a decision to be made at the next meeting.</w:t>
      </w:r>
    </w:p>
    <w:p w:rsidR="00296EA8" w:rsidRDefault="00296EA8" w:rsidP="0098284A">
      <w:pPr>
        <w:ind w:left="720"/>
        <w:jc w:val="both"/>
        <w:rPr>
          <w:rFonts w:ascii="Arial" w:hAnsi="Arial" w:cs="Arial"/>
        </w:rPr>
      </w:pPr>
    </w:p>
    <w:p w:rsidR="00296EA8" w:rsidRPr="00296EA8" w:rsidRDefault="00296EA8" w:rsidP="0098284A">
      <w:pPr>
        <w:ind w:left="720"/>
        <w:jc w:val="both"/>
        <w:rPr>
          <w:rFonts w:ascii="Arial" w:hAnsi="Arial" w:cs="Arial"/>
          <w:b/>
        </w:rPr>
      </w:pPr>
      <w:r w:rsidRPr="00296EA8">
        <w:rPr>
          <w:rFonts w:ascii="Arial" w:hAnsi="Arial" w:cs="Arial"/>
          <w:b/>
        </w:rPr>
        <w:t>2012 Scottish Championships</w:t>
      </w:r>
    </w:p>
    <w:p w:rsidR="00296EA8" w:rsidRDefault="001A114E" w:rsidP="0098284A">
      <w:pPr>
        <w:ind w:left="720"/>
        <w:jc w:val="both"/>
        <w:rPr>
          <w:rFonts w:ascii="Arial" w:hAnsi="Arial" w:cs="Arial"/>
        </w:rPr>
      </w:pPr>
      <w:r>
        <w:rPr>
          <w:rFonts w:ascii="Arial" w:hAnsi="Arial" w:cs="Arial"/>
        </w:rPr>
        <w:t>Discussion on this was r</w:t>
      </w:r>
      <w:r w:rsidR="00296EA8">
        <w:rPr>
          <w:rFonts w:ascii="Arial" w:hAnsi="Arial" w:cs="Arial"/>
        </w:rPr>
        <w:t>eferred</w:t>
      </w:r>
      <w:r>
        <w:rPr>
          <w:rFonts w:ascii="Arial" w:hAnsi="Arial" w:cs="Arial"/>
        </w:rPr>
        <w:t xml:space="preserve"> to the Events Committee</w:t>
      </w:r>
      <w:r w:rsidR="00296EA8">
        <w:rPr>
          <w:rFonts w:ascii="Arial" w:hAnsi="Arial" w:cs="Arial"/>
        </w:rPr>
        <w:t xml:space="preserve">. The submitted Grading Tables were examined and agreed. </w:t>
      </w:r>
    </w:p>
    <w:p w:rsidR="00296EA8" w:rsidRDefault="00296EA8" w:rsidP="0098284A">
      <w:pPr>
        <w:ind w:left="720"/>
        <w:jc w:val="both"/>
        <w:rPr>
          <w:rFonts w:ascii="Arial" w:hAnsi="Arial" w:cs="Arial"/>
        </w:rPr>
      </w:pPr>
    </w:p>
    <w:p w:rsidR="00296EA8" w:rsidRPr="00296EA8" w:rsidRDefault="00296EA8" w:rsidP="0098284A">
      <w:pPr>
        <w:ind w:left="720"/>
        <w:jc w:val="both"/>
        <w:rPr>
          <w:rFonts w:ascii="Arial" w:hAnsi="Arial" w:cs="Arial"/>
          <w:b/>
        </w:rPr>
      </w:pPr>
      <w:r w:rsidRPr="00296EA8">
        <w:rPr>
          <w:rFonts w:ascii="Arial" w:hAnsi="Arial" w:cs="Arial"/>
          <w:b/>
        </w:rPr>
        <w:t>2014 European Championships</w:t>
      </w:r>
    </w:p>
    <w:p w:rsidR="00296EA8" w:rsidRPr="004278C1" w:rsidRDefault="001A114E" w:rsidP="0098284A">
      <w:pPr>
        <w:ind w:left="720"/>
        <w:jc w:val="both"/>
        <w:rPr>
          <w:rFonts w:ascii="Arial" w:hAnsi="Arial" w:cs="Arial"/>
        </w:rPr>
      </w:pPr>
      <w:r>
        <w:rPr>
          <w:rFonts w:ascii="Arial" w:hAnsi="Arial" w:cs="Arial"/>
        </w:rPr>
        <w:t xml:space="preserve">There is a hiatus in governmental decisions about 2014 events caused by the impending General Election in Scotland. </w:t>
      </w:r>
      <w:r w:rsidR="00296EA8">
        <w:rPr>
          <w:rFonts w:ascii="Arial" w:hAnsi="Arial" w:cs="Arial"/>
        </w:rPr>
        <w:t>We cannot pursue this without financial support</w:t>
      </w:r>
    </w:p>
    <w:p w:rsidR="00296EA8" w:rsidRDefault="00296EA8" w:rsidP="000311DF">
      <w:pPr>
        <w:pStyle w:val="ListParagraph"/>
        <w:jc w:val="both"/>
        <w:rPr>
          <w:rFonts w:ascii="Arial" w:hAnsi="Arial" w:cs="Arial"/>
          <w:color w:val="FF0000"/>
        </w:rPr>
      </w:pPr>
    </w:p>
    <w:p w:rsidR="0023245B" w:rsidRPr="00844BF7" w:rsidRDefault="00844BF7" w:rsidP="000311DF">
      <w:pPr>
        <w:pStyle w:val="ListParagraph"/>
        <w:jc w:val="both"/>
        <w:rPr>
          <w:rFonts w:ascii="Arial" w:hAnsi="Arial" w:cs="Arial"/>
          <w:b/>
        </w:rPr>
      </w:pPr>
      <w:r w:rsidRPr="00844BF7">
        <w:rPr>
          <w:rFonts w:ascii="Arial" w:hAnsi="Arial" w:cs="Arial"/>
          <w:b/>
        </w:rPr>
        <w:t>Contest Dates / Events Calendar</w:t>
      </w:r>
    </w:p>
    <w:p w:rsidR="00296EA8" w:rsidRDefault="00844BF7" w:rsidP="00844BF7">
      <w:pPr>
        <w:pStyle w:val="ListParagraph"/>
        <w:numPr>
          <w:ilvl w:val="0"/>
          <w:numId w:val="15"/>
        </w:numPr>
        <w:jc w:val="both"/>
        <w:rPr>
          <w:rFonts w:ascii="Arial" w:hAnsi="Arial" w:cs="Arial"/>
        </w:rPr>
      </w:pPr>
      <w:r w:rsidRPr="00296EA8">
        <w:rPr>
          <w:rFonts w:ascii="Arial" w:hAnsi="Arial" w:cs="Arial"/>
        </w:rPr>
        <w:t xml:space="preserve">The </w:t>
      </w:r>
      <w:r w:rsidR="00296EA8" w:rsidRPr="00296EA8">
        <w:rPr>
          <w:rFonts w:ascii="Arial" w:hAnsi="Arial" w:cs="Arial"/>
        </w:rPr>
        <w:t xml:space="preserve">2012 Fife Brass Band Festival will be held on 21 April 2012. </w:t>
      </w:r>
    </w:p>
    <w:p w:rsidR="00CD03AC" w:rsidRDefault="00844BF7" w:rsidP="00844BF7">
      <w:pPr>
        <w:pStyle w:val="ListParagraph"/>
        <w:numPr>
          <w:ilvl w:val="0"/>
          <w:numId w:val="15"/>
        </w:numPr>
        <w:jc w:val="both"/>
        <w:rPr>
          <w:rFonts w:ascii="Arial" w:hAnsi="Arial" w:cs="Arial"/>
        </w:rPr>
      </w:pPr>
      <w:r w:rsidRPr="000702A3">
        <w:rPr>
          <w:rFonts w:ascii="Arial" w:hAnsi="Arial" w:cs="Arial"/>
        </w:rPr>
        <w:t xml:space="preserve">The Northern Counties Association </w:t>
      </w:r>
      <w:r w:rsidR="000702A3" w:rsidRPr="000702A3">
        <w:rPr>
          <w:rFonts w:ascii="Arial" w:hAnsi="Arial" w:cs="Arial"/>
        </w:rPr>
        <w:t xml:space="preserve">will meet in April to discuss the appropriateness of 18 June for their contest. </w:t>
      </w:r>
    </w:p>
    <w:p w:rsidR="000702A3" w:rsidRPr="000702A3" w:rsidRDefault="000702A3" w:rsidP="000702A3">
      <w:pPr>
        <w:pStyle w:val="ListParagraph"/>
        <w:ind w:left="1440"/>
        <w:jc w:val="both"/>
        <w:rPr>
          <w:rFonts w:ascii="Arial" w:hAnsi="Arial" w:cs="Arial"/>
        </w:rPr>
      </w:pPr>
    </w:p>
    <w:p w:rsidR="00B67630" w:rsidRPr="00CD03AC" w:rsidRDefault="00CD03AC" w:rsidP="008209D8">
      <w:pPr>
        <w:pStyle w:val="ListParagraph"/>
        <w:numPr>
          <w:ilvl w:val="0"/>
          <w:numId w:val="3"/>
        </w:numPr>
        <w:jc w:val="both"/>
        <w:rPr>
          <w:rFonts w:ascii="Arial" w:hAnsi="Arial" w:cs="Arial"/>
          <w:b/>
          <w:sz w:val="28"/>
          <w:szCs w:val="28"/>
        </w:rPr>
      </w:pPr>
      <w:r w:rsidRPr="00CD03AC">
        <w:rPr>
          <w:rFonts w:ascii="Arial" w:hAnsi="Arial" w:cs="Arial"/>
          <w:b/>
          <w:sz w:val="28"/>
          <w:szCs w:val="28"/>
        </w:rPr>
        <w:t>Registration</w:t>
      </w:r>
    </w:p>
    <w:p w:rsidR="000702A3" w:rsidRPr="000702A3" w:rsidRDefault="000702A3" w:rsidP="00E258FA">
      <w:pPr>
        <w:pStyle w:val="ListParagraph"/>
        <w:jc w:val="both"/>
        <w:rPr>
          <w:rFonts w:ascii="Arial" w:hAnsi="Arial" w:cs="Arial"/>
        </w:rPr>
      </w:pPr>
      <w:r>
        <w:rPr>
          <w:rFonts w:ascii="Arial" w:hAnsi="Arial" w:cs="Arial"/>
        </w:rPr>
        <w:t>Nothing to r</w:t>
      </w:r>
      <w:r w:rsidRPr="000702A3">
        <w:rPr>
          <w:rFonts w:ascii="Arial" w:hAnsi="Arial" w:cs="Arial"/>
        </w:rPr>
        <w:t>eport</w:t>
      </w:r>
      <w:r>
        <w:rPr>
          <w:rFonts w:ascii="Arial" w:hAnsi="Arial" w:cs="Arial"/>
        </w:rPr>
        <w:t>.</w:t>
      </w:r>
    </w:p>
    <w:p w:rsidR="00844BF7" w:rsidRPr="00844BF7" w:rsidRDefault="00844BF7" w:rsidP="00844BF7">
      <w:pPr>
        <w:jc w:val="both"/>
        <w:rPr>
          <w:rFonts w:ascii="Arial" w:hAnsi="Arial" w:cs="Arial"/>
          <w:b/>
          <w:sz w:val="28"/>
          <w:szCs w:val="28"/>
        </w:rPr>
      </w:pPr>
    </w:p>
    <w:p w:rsidR="00B67630" w:rsidRPr="00844BF7" w:rsidRDefault="00B67630" w:rsidP="00844BF7">
      <w:pPr>
        <w:pStyle w:val="ListParagraph"/>
        <w:numPr>
          <w:ilvl w:val="0"/>
          <w:numId w:val="3"/>
        </w:numPr>
        <w:jc w:val="both"/>
        <w:rPr>
          <w:rFonts w:ascii="Arial" w:hAnsi="Arial" w:cs="Arial"/>
          <w:b/>
          <w:sz w:val="28"/>
          <w:szCs w:val="28"/>
        </w:rPr>
      </w:pPr>
      <w:r w:rsidRPr="00844BF7">
        <w:rPr>
          <w:rFonts w:ascii="Arial" w:hAnsi="Arial" w:cs="Arial"/>
          <w:b/>
          <w:sz w:val="28"/>
          <w:szCs w:val="28"/>
        </w:rPr>
        <w:t>AOB</w:t>
      </w:r>
    </w:p>
    <w:p w:rsidR="00CD03AC" w:rsidRDefault="000702A3" w:rsidP="00CD03AC">
      <w:pPr>
        <w:pStyle w:val="ListParagraph"/>
        <w:jc w:val="both"/>
        <w:rPr>
          <w:rFonts w:ascii="Arial" w:hAnsi="Arial" w:cs="Arial"/>
          <w:b/>
        </w:rPr>
      </w:pPr>
      <w:r>
        <w:rPr>
          <w:rFonts w:ascii="Arial" w:hAnsi="Arial" w:cs="Arial"/>
          <w:b/>
        </w:rPr>
        <w:t>Life Membership</w:t>
      </w:r>
    </w:p>
    <w:p w:rsidR="000702A3" w:rsidRDefault="000702A3" w:rsidP="00CD03AC">
      <w:pPr>
        <w:pStyle w:val="ListParagraph"/>
        <w:jc w:val="both"/>
        <w:rPr>
          <w:rFonts w:ascii="Arial" w:hAnsi="Arial" w:cs="Arial"/>
        </w:rPr>
      </w:pPr>
      <w:r>
        <w:rPr>
          <w:rFonts w:ascii="Arial" w:hAnsi="Arial" w:cs="Arial"/>
        </w:rPr>
        <w:t>This will be conferred on John Vance and Stewart Sangster.</w:t>
      </w:r>
    </w:p>
    <w:p w:rsidR="000702A3" w:rsidRDefault="000702A3" w:rsidP="00CD03AC">
      <w:pPr>
        <w:pStyle w:val="ListParagraph"/>
        <w:jc w:val="both"/>
        <w:rPr>
          <w:rFonts w:ascii="Arial" w:hAnsi="Arial" w:cs="Arial"/>
        </w:rPr>
      </w:pPr>
    </w:p>
    <w:p w:rsidR="000702A3" w:rsidRPr="000702A3" w:rsidRDefault="000702A3" w:rsidP="00CD03AC">
      <w:pPr>
        <w:pStyle w:val="ListParagraph"/>
        <w:jc w:val="both"/>
        <w:rPr>
          <w:rFonts w:ascii="Arial" w:hAnsi="Arial" w:cs="Arial"/>
          <w:b/>
        </w:rPr>
      </w:pPr>
      <w:r w:rsidRPr="000702A3">
        <w:rPr>
          <w:rFonts w:ascii="Arial" w:hAnsi="Arial" w:cs="Arial"/>
          <w:b/>
        </w:rPr>
        <w:t>Scotland on Sunday</w:t>
      </w:r>
    </w:p>
    <w:p w:rsidR="000702A3" w:rsidRDefault="000702A3" w:rsidP="00CD03AC">
      <w:pPr>
        <w:pStyle w:val="ListParagraph"/>
        <w:jc w:val="both"/>
        <w:rPr>
          <w:rFonts w:ascii="Arial" w:hAnsi="Arial" w:cs="Arial"/>
        </w:rPr>
      </w:pPr>
      <w:r>
        <w:rPr>
          <w:rFonts w:ascii="Arial" w:hAnsi="Arial" w:cs="Arial"/>
        </w:rPr>
        <w:t xml:space="preserve">The article in Scotland on Sunday was particularly disappointing, as it put Scottish banding in a bad light. It was agreed to write to the </w:t>
      </w:r>
      <w:r w:rsidR="001A114E">
        <w:rPr>
          <w:rFonts w:ascii="Arial" w:hAnsi="Arial" w:cs="Arial"/>
        </w:rPr>
        <w:t xml:space="preserve">main contributor to </w:t>
      </w:r>
      <w:r>
        <w:rPr>
          <w:rFonts w:ascii="Arial" w:hAnsi="Arial" w:cs="Arial"/>
        </w:rPr>
        <w:t>the article, James Hyslop, indicating the potentially</w:t>
      </w:r>
      <w:r w:rsidR="001A114E">
        <w:rPr>
          <w:rFonts w:ascii="Arial" w:hAnsi="Arial" w:cs="Arial"/>
        </w:rPr>
        <w:t xml:space="preserve"> serious consequences of some comments in </w:t>
      </w:r>
      <w:r>
        <w:rPr>
          <w:rFonts w:ascii="Arial" w:hAnsi="Arial" w:cs="Arial"/>
        </w:rPr>
        <w:t>the article, and demonstrating the positive progress which has been made in Scottish banding. It was also noted that it was important for Committee members to consider such matters objectively, and that no comments should be made via social media until the matter has been discussed by the Committee and a formal opinion</w:t>
      </w:r>
      <w:r w:rsidR="00661CBE">
        <w:rPr>
          <w:rFonts w:ascii="Arial" w:hAnsi="Arial" w:cs="Arial"/>
        </w:rPr>
        <w:t xml:space="preserve"> and response have</w:t>
      </w:r>
      <w:r>
        <w:rPr>
          <w:rFonts w:ascii="Arial" w:hAnsi="Arial" w:cs="Arial"/>
        </w:rPr>
        <w:t xml:space="preserve"> been agreed.</w:t>
      </w:r>
    </w:p>
    <w:p w:rsidR="0016766D" w:rsidRDefault="0016766D" w:rsidP="00CD03AC">
      <w:pPr>
        <w:pStyle w:val="ListParagraph"/>
        <w:jc w:val="both"/>
        <w:rPr>
          <w:rFonts w:ascii="Arial" w:hAnsi="Arial" w:cs="Arial"/>
        </w:rPr>
      </w:pPr>
    </w:p>
    <w:p w:rsidR="0016766D" w:rsidRPr="0016766D" w:rsidRDefault="000702A3" w:rsidP="00CD03AC">
      <w:pPr>
        <w:pStyle w:val="ListParagraph"/>
        <w:jc w:val="both"/>
        <w:rPr>
          <w:rFonts w:ascii="Arial" w:hAnsi="Arial" w:cs="Arial"/>
          <w:b/>
        </w:rPr>
      </w:pPr>
      <w:r>
        <w:rPr>
          <w:rFonts w:ascii="Arial" w:hAnsi="Arial" w:cs="Arial"/>
          <w:b/>
        </w:rPr>
        <w:t>Tommy Campbell</w:t>
      </w:r>
    </w:p>
    <w:p w:rsidR="00CD03AC" w:rsidRDefault="000702A3" w:rsidP="00CD03AC">
      <w:pPr>
        <w:pStyle w:val="ListParagraph"/>
        <w:jc w:val="both"/>
        <w:rPr>
          <w:rFonts w:ascii="Arial" w:hAnsi="Arial" w:cs="Arial"/>
        </w:rPr>
      </w:pPr>
      <w:r>
        <w:rPr>
          <w:rFonts w:ascii="Arial" w:hAnsi="Arial" w:cs="Arial"/>
        </w:rPr>
        <w:t xml:space="preserve">The Treasurer of Dalkeith and Monktonhall band, Mr Tommy Campbell, has died. The band has requested the use of the SBBA banners for the funeral service. This was agreed. </w:t>
      </w:r>
    </w:p>
    <w:p w:rsidR="000702A3" w:rsidRPr="00CD03AC" w:rsidRDefault="000702A3" w:rsidP="00CD03AC">
      <w:pPr>
        <w:pStyle w:val="ListParagraph"/>
        <w:jc w:val="both"/>
        <w:rPr>
          <w:rFonts w:ascii="Arial" w:hAnsi="Arial" w:cs="Arial"/>
        </w:rPr>
      </w:pPr>
    </w:p>
    <w:p w:rsidR="00B67630" w:rsidRPr="00F14898" w:rsidRDefault="00B67630" w:rsidP="008209D8">
      <w:pPr>
        <w:pStyle w:val="ListParagraph"/>
        <w:numPr>
          <w:ilvl w:val="0"/>
          <w:numId w:val="3"/>
        </w:numPr>
        <w:jc w:val="both"/>
        <w:rPr>
          <w:rFonts w:ascii="Arial" w:hAnsi="Arial" w:cs="Arial"/>
          <w:b/>
          <w:sz w:val="28"/>
          <w:szCs w:val="28"/>
        </w:rPr>
      </w:pPr>
      <w:r w:rsidRPr="00F14898">
        <w:rPr>
          <w:rFonts w:ascii="Arial" w:hAnsi="Arial" w:cs="Arial"/>
          <w:b/>
          <w:sz w:val="28"/>
          <w:szCs w:val="28"/>
        </w:rPr>
        <w:t>Dates and Venues of Future Meetings</w:t>
      </w:r>
    </w:p>
    <w:p w:rsidR="00F14898" w:rsidRPr="00F14898" w:rsidRDefault="00F14898" w:rsidP="00CD03AC">
      <w:pPr>
        <w:pStyle w:val="ListParagraph"/>
        <w:jc w:val="both"/>
        <w:rPr>
          <w:rFonts w:ascii="Arial" w:hAnsi="Arial" w:cs="Arial"/>
        </w:rPr>
      </w:pPr>
      <w:r w:rsidRPr="00F14898">
        <w:rPr>
          <w:rFonts w:ascii="Arial" w:hAnsi="Arial" w:cs="Arial"/>
        </w:rPr>
        <w:t xml:space="preserve">22 May, </w:t>
      </w:r>
      <w:r w:rsidR="0016766D" w:rsidRPr="00F14898">
        <w:rPr>
          <w:rFonts w:ascii="Arial" w:hAnsi="Arial" w:cs="Arial"/>
        </w:rPr>
        <w:t>at the Howden Centre, Livingston</w:t>
      </w:r>
    </w:p>
    <w:p w:rsidR="00F14898" w:rsidRPr="00F14898" w:rsidRDefault="00F14898" w:rsidP="00CD03AC">
      <w:pPr>
        <w:pStyle w:val="ListParagraph"/>
        <w:jc w:val="both"/>
        <w:rPr>
          <w:rFonts w:ascii="Arial" w:hAnsi="Arial" w:cs="Arial"/>
        </w:rPr>
      </w:pPr>
      <w:r w:rsidRPr="00F14898">
        <w:rPr>
          <w:rFonts w:ascii="Arial" w:hAnsi="Arial" w:cs="Arial"/>
        </w:rPr>
        <w:t xml:space="preserve">26 June, </w:t>
      </w:r>
      <w:r w:rsidR="0016766D" w:rsidRPr="00F14898">
        <w:rPr>
          <w:rFonts w:ascii="Arial" w:hAnsi="Arial" w:cs="Arial"/>
        </w:rPr>
        <w:t>at the Howden Centre, Livingston</w:t>
      </w:r>
    </w:p>
    <w:p w:rsidR="00F14898" w:rsidRPr="00F14898" w:rsidRDefault="00F14898" w:rsidP="00CD03AC">
      <w:pPr>
        <w:pStyle w:val="ListParagraph"/>
        <w:jc w:val="both"/>
        <w:rPr>
          <w:rFonts w:ascii="Arial" w:hAnsi="Arial" w:cs="Arial"/>
        </w:rPr>
      </w:pPr>
      <w:r w:rsidRPr="00F14898">
        <w:rPr>
          <w:rFonts w:ascii="Arial" w:hAnsi="Arial" w:cs="Arial"/>
        </w:rPr>
        <w:t xml:space="preserve">14 August, </w:t>
      </w:r>
      <w:r w:rsidR="0016766D" w:rsidRPr="00F14898">
        <w:rPr>
          <w:rFonts w:ascii="Arial" w:hAnsi="Arial" w:cs="Arial"/>
        </w:rPr>
        <w:t>at the Howden Centre, Livingston</w:t>
      </w:r>
    </w:p>
    <w:p w:rsidR="00F14898" w:rsidRPr="00F14898" w:rsidRDefault="00F14898" w:rsidP="00CD03AC">
      <w:pPr>
        <w:pStyle w:val="ListParagraph"/>
        <w:jc w:val="both"/>
        <w:rPr>
          <w:rFonts w:ascii="Arial" w:hAnsi="Arial" w:cs="Arial"/>
        </w:rPr>
      </w:pPr>
      <w:r w:rsidRPr="00F14898">
        <w:rPr>
          <w:rFonts w:ascii="Arial" w:hAnsi="Arial" w:cs="Arial"/>
        </w:rPr>
        <w:t xml:space="preserve">2 October, </w:t>
      </w:r>
      <w:r w:rsidR="0016766D" w:rsidRPr="00F14898">
        <w:rPr>
          <w:rFonts w:ascii="Arial" w:hAnsi="Arial" w:cs="Arial"/>
        </w:rPr>
        <w:t>at the Howden Centre, Livingston</w:t>
      </w:r>
    </w:p>
    <w:p w:rsidR="00F14898" w:rsidRPr="00F14898" w:rsidRDefault="00F14898" w:rsidP="00CD03AC">
      <w:pPr>
        <w:pStyle w:val="ListParagraph"/>
        <w:jc w:val="both"/>
        <w:rPr>
          <w:rFonts w:ascii="Arial" w:hAnsi="Arial" w:cs="Arial"/>
        </w:rPr>
      </w:pPr>
      <w:r w:rsidRPr="00F14898">
        <w:rPr>
          <w:rFonts w:ascii="Arial" w:hAnsi="Arial" w:cs="Arial"/>
        </w:rPr>
        <w:t xml:space="preserve">22 October, AGM, </w:t>
      </w:r>
      <w:r w:rsidR="0016766D" w:rsidRPr="00F14898">
        <w:rPr>
          <w:rFonts w:ascii="Arial" w:hAnsi="Arial" w:cs="Arial"/>
        </w:rPr>
        <w:t>at the Howden Centre, Livingston</w:t>
      </w:r>
    </w:p>
    <w:p w:rsidR="00F14898" w:rsidRPr="00E97498" w:rsidRDefault="00F14898" w:rsidP="008209D8">
      <w:pPr>
        <w:ind w:left="1440"/>
        <w:jc w:val="both"/>
        <w:rPr>
          <w:rFonts w:ascii="Arial" w:hAnsi="Arial" w:cs="Arial"/>
          <w:b/>
        </w:rPr>
      </w:pPr>
    </w:p>
    <w:p w:rsidR="009E141D" w:rsidRPr="00F14898" w:rsidRDefault="00F14898" w:rsidP="008209D8">
      <w:pPr>
        <w:pStyle w:val="ListParagraph"/>
        <w:ind w:left="360"/>
        <w:jc w:val="both"/>
        <w:rPr>
          <w:rFonts w:ascii="Arial" w:hAnsi="Arial" w:cs="Arial"/>
          <w:b/>
          <w:sz w:val="28"/>
          <w:szCs w:val="28"/>
        </w:rPr>
      </w:pPr>
      <w:r w:rsidRPr="00F14898">
        <w:rPr>
          <w:rFonts w:ascii="Arial" w:hAnsi="Arial" w:cs="Arial"/>
          <w:b/>
          <w:sz w:val="28"/>
          <w:szCs w:val="28"/>
        </w:rPr>
        <w:t>Raymond A Thomson, Minute Secretary</w:t>
      </w:r>
    </w:p>
    <w:p w:rsidR="00F14898" w:rsidRPr="00F14898" w:rsidRDefault="001A114E" w:rsidP="008209D8">
      <w:pPr>
        <w:pStyle w:val="ListParagraph"/>
        <w:ind w:left="360"/>
        <w:jc w:val="both"/>
        <w:rPr>
          <w:rFonts w:ascii="Arial" w:hAnsi="Arial" w:cs="Arial"/>
          <w:b/>
          <w:sz w:val="28"/>
          <w:szCs w:val="28"/>
        </w:rPr>
      </w:pPr>
      <w:r>
        <w:rPr>
          <w:rFonts w:ascii="Arial" w:hAnsi="Arial" w:cs="Arial"/>
          <w:b/>
          <w:sz w:val="28"/>
          <w:szCs w:val="28"/>
        </w:rPr>
        <w:t>2 April</w:t>
      </w:r>
      <w:r w:rsidR="00F14898" w:rsidRPr="00F14898">
        <w:rPr>
          <w:rFonts w:ascii="Arial" w:hAnsi="Arial" w:cs="Arial"/>
          <w:b/>
          <w:sz w:val="28"/>
          <w:szCs w:val="28"/>
        </w:rPr>
        <w:t xml:space="preserve"> 2011</w:t>
      </w:r>
    </w:p>
    <w:sectPr w:rsidR="00F14898" w:rsidRPr="00F14898" w:rsidSect="00B6763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C8"/>
    <w:multiLevelType w:val="hybridMultilevel"/>
    <w:tmpl w:val="E6224528"/>
    <w:lvl w:ilvl="0" w:tplc="5FA6FD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AF92B01"/>
    <w:multiLevelType w:val="hybridMultilevel"/>
    <w:tmpl w:val="0D3C0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296719"/>
    <w:multiLevelType w:val="hybridMultilevel"/>
    <w:tmpl w:val="11765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405E8A"/>
    <w:multiLevelType w:val="hybridMultilevel"/>
    <w:tmpl w:val="D0FA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C0445"/>
    <w:multiLevelType w:val="hybridMultilevel"/>
    <w:tmpl w:val="3BDE426C"/>
    <w:lvl w:ilvl="0" w:tplc="7788174C">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FC30A1"/>
    <w:multiLevelType w:val="hybridMultilevel"/>
    <w:tmpl w:val="1A2A44A0"/>
    <w:lvl w:ilvl="0" w:tplc="9DBA7E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6628EA"/>
    <w:multiLevelType w:val="hybridMultilevel"/>
    <w:tmpl w:val="B3EE652C"/>
    <w:lvl w:ilvl="0" w:tplc="2E2238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BFA04B5"/>
    <w:multiLevelType w:val="hybridMultilevel"/>
    <w:tmpl w:val="A7923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203CB0"/>
    <w:multiLevelType w:val="hybridMultilevel"/>
    <w:tmpl w:val="FDDCA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9D5991"/>
    <w:multiLevelType w:val="hybridMultilevel"/>
    <w:tmpl w:val="FB8CEE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CF3655"/>
    <w:multiLevelType w:val="hybridMultilevel"/>
    <w:tmpl w:val="17DA60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EC75582"/>
    <w:multiLevelType w:val="hybridMultilevel"/>
    <w:tmpl w:val="2A489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B53BD7"/>
    <w:multiLevelType w:val="hybridMultilevel"/>
    <w:tmpl w:val="8E4C8650"/>
    <w:lvl w:ilvl="0" w:tplc="4AD0A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6A7E69"/>
    <w:multiLevelType w:val="hybridMultilevel"/>
    <w:tmpl w:val="94424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CE06447"/>
    <w:multiLevelType w:val="hybridMultilevel"/>
    <w:tmpl w:val="8A5C6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9"/>
  </w:num>
  <w:num w:numId="4">
    <w:abstractNumId w:val="12"/>
  </w:num>
  <w:num w:numId="5">
    <w:abstractNumId w:val="4"/>
  </w:num>
  <w:num w:numId="6">
    <w:abstractNumId w:val="5"/>
  </w:num>
  <w:num w:numId="7">
    <w:abstractNumId w:val="0"/>
  </w:num>
  <w:num w:numId="8">
    <w:abstractNumId w:val="6"/>
  </w:num>
  <w:num w:numId="9">
    <w:abstractNumId w:val="13"/>
  </w:num>
  <w:num w:numId="10">
    <w:abstractNumId w:val="10"/>
  </w:num>
  <w:num w:numId="11">
    <w:abstractNumId w:val="8"/>
  </w:num>
  <w:num w:numId="12">
    <w:abstractNumId w:val="14"/>
  </w:num>
  <w:num w:numId="13">
    <w:abstractNumId w:val="11"/>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385"/>
    <w:rsid w:val="000311DF"/>
    <w:rsid w:val="0003501C"/>
    <w:rsid w:val="000702A3"/>
    <w:rsid w:val="000A185E"/>
    <w:rsid w:val="00102764"/>
    <w:rsid w:val="0016766D"/>
    <w:rsid w:val="00197D1F"/>
    <w:rsid w:val="001A114E"/>
    <w:rsid w:val="001A1A6C"/>
    <w:rsid w:val="002055BE"/>
    <w:rsid w:val="0023245B"/>
    <w:rsid w:val="002953F5"/>
    <w:rsid w:val="00296EA8"/>
    <w:rsid w:val="00310385"/>
    <w:rsid w:val="003A04E5"/>
    <w:rsid w:val="003D0A2F"/>
    <w:rsid w:val="004278C1"/>
    <w:rsid w:val="004D2260"/>
    <w:rsid w:val="00501D5C"/>
    <w:rsid w:val="005E0E9C"/>
    <w:rsid w:val="005F317D"/>
    <w:rsid w:val="00661CBE"/>
    <w:rsid w:val="0066728A"/>
    <w:rsid w:val="00667F22"/>
    <w:rsid w:val="006C0E4A"/>
    <w:rsid w:val="006D0ADC"/>
    <w:rsid w:val="006E3038"/>
    <w:rsid w:val="00742BDC"/>
    <w:rsid w:val="0074380F"/>
    <w:rsid w:val="007616F4"/>
    <w:rsid w:val="007761FD"/>
    <w:rsid w:val="007B313E"/>
    <w:rsid w:val="007D7DA8"/>
    <w:rsid w:val="0081128D"/>
    <w:rsid w:val="008209D8"/>
    <w:rsid w:val="00823074"/>
    <w:rsid w:val="00843559"/>
    <w:rsid w:val="00844BF7"/>
    <w:rsid w:val="00845577"/>
    <w:rsid w:val="00847B0F"/>
    <w:rsid w:val="008931AD"/>
    <w:rsid w:val="0098284A"/>
    <w:rsid w:val="009E141D"/>
    <w:rsid w:val="00A7732C"/>
    <w:rsid w:val="00AE3D5B"/>
    <w:rsid w:val="00AF1646"/>
    <w:rsid w:val="00B61952"/>
    <w:rsid w:val="00B67630"/>
    <w:rsid w:val="00B714D1"/>
    <w:rsid w:val="00B81A54"/>
    <w:rsid w:val="00BC26F2"/>
    <w:rsid w:val="00C211E7"/>
    <w:rsid w:val="00C5211D"/>
    <w:rsid w:val="00CA778C"/>
    <w:rsid w:val="00CD03AC"/>
    <w:rsid w:val="00D72470"/>
    <w:rsid w:val="00DC18E9"/>
    <w:rsid w:val="00E258FA"/>
    <w:rsid w:val="00E305A2"/>
    <w:rsid w:val="00E70673"/>
    <w:rsid w:val="00E97498"/>
    <w:rsid w:val="00F148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6</cp:revision>
  <cp:lastPrinted>2011-02-17T12:28:00Z</cp:lastPrinted>
  <dcterms:created xsi:type="dcterms:W3CDTF">2011-03-30T13:14:00Z</dcterms:created>
  <dcterms:modified xsi:type="dcterms:W3CDTF">2011-04-02T11:12:00Z</dcterms:modified>
</cp:coreProperties>
</file>